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977" w:rsidRDefault="00640977" w:rsidP="00640977">
      <w:pPr>
        <w:jc w:val="both"/>
        <w:rPr>
          <w:sz w:val="24"/>
        </w:rPr>
      </w:pPr>
      <w:r>
        <w:rPr>
          <w:sz w:val="24"/>
        </w:rPr>
        <w:t xml:space="preserve"> </w:t>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t xml:space="preserve">    </w:t>
      </w:r>
      <w:r>
        <w:rPr>
          <w:sz w:val="24"/>
        </w:rPr>
        <w:t xml:space="preserve">   ,,УТВЕРЖДАЮ “</w:t>
      </w:r>
    </w:p>
    <w:p w:rsidR="00640977" w:rsidRDefault="00640977" w:rsidP="00640977">
      <w:pPr>
        <w:pStyle w:val="1"/>
        <w:ind w:left="1440" w:firstLine="720"/>
        <w:rPr>
          <w:sz w:val="24"/>
        </w:rPr>
      </w:pPr>
      <w:r>
        <w:rPr>
          <w:sz w:val="24"/>
        </w:rPr>
        <w:t xml:space="preserve">                                                                                   Президент Мотоциклетной</w:t>
      </w:r>
    </w:p>
    <w:p w:rsidR="00640977" w:rsidRDefault="00640977" w:rsidP="00640977">
      <w:pPr>
        <w:pStyle w:val="a4"/>
        <w:jc w:val="left"/>
      </w:pPr>
      <w:r>
        <w:tab/>
      </w:r>
      <w:r>
        <w:tab/>
      </w:r>
    </w:p>
    <w:p w:rsidR="00640977" w:rsidRDefault="00640977" w:rsidP="00640977">
      <w:pPr>
        <w:jc w:val="both"/>
        <w:rPr>
          <w:sz w:val="24"/>
        </w:rPr>
      </w:pPr>
      <w:r>
        <w:rPr>
          <w:sz w:val="24"/>
        </w:rPr>
        <w:t xml:space="preserve">                                                             </w:t>
      </w:r>
      <w:r>
        <w:rPr>
          <w:sz w:val="24"/>
        </w:rPr>
        <w:tab/>
      </w:r>
      <w:r>
        <w:rPr>
          <w:sz w:val="24"/>
        </w:rPr>
        <w:tab/>
      </w:r>
      <w:r>
        <w:rPr>
          <w:sz w:val="24"/>
        </w:rPr>
        <w:tab/>
      </w:r>
      <w:r>
        <w:rPr>
          <w:sz w:val="24"/>
        </w:rPr>
        <w:tab/>
      </w:r>
      <w:r>
        <w:rPr>
          <w:sz w:val="24"/>
        </w:rPr>
        <w:tab/>
        <w:t xml:space="preserve">   _____________А.А. Лункин                                             </w:t>
      </w:r>
    </w:p>
    <w:p w:rsidR="00640977" w:rsidRPr="00640977" w:rsidRDefault="00640977" w:rsidP="00640977">
      <w:pPr>
        <w:jc w:val="both"/>
        <w:rPr>
          <w:sz w:val="24"/>
        </w:rPr>
      </w:pPr>
      <w:r>
        <w:rPr>
          <w:sz w:val="24"/>
        </w:rPr>
        <w:t xml:space="preserve">                                                                           </w:t>
      </w:r>
      <w:r>
        <w:rPr>
          <w:sz w:val="24"/>
        </w:rPr>
        <w:tab/>
      </w:r>
      <w:r>
        <w:rPr>
          <w:sz w:val="24"/>
        </w:rPr>
        <w:tab/>
      </w:r>
      <w:r>
        <w:rPr>
          <w:sz w:val="24"/>
        </w:rPr>
        <w:tab/>
      </w:r>
      <w:r>
        <w:rPr>
          <w:sz w:val="24"/>
        </w:rPr>
        <w:tab/>
        <w:t xml:space="preserve"> </w:t>
      </w:r>
    </w:p>
    <w:p w:rsidR="00640977" w:rsidRDefault="00640977" w:rsidP="00640977">
      <w:pPr>
        <w:jc w:val="both"/>
        <w:rPr>
          <w:sz w:val="24"/>
        </w:rPr>
      </w:pPr>
      <w:r w:rsidRPr="00640977">
        <w:rPr>
          <w:sz w:val="24"/>
        </w:rPr>
        <w:tab/>
      </w:r>
      <w:r w:rsidRPr="00640977">
        <w:rPr>
          <w:sz w:val="24"/>
        </w:rPr>
        <w:tab/>
      </w:r>
      <w:r w:rsidRPr="00640977">
        <w:rPr>
          <w:sz w:val="24"/>
        </w:rPr>
        <w:tab/>
      </w:r>
      <w:r w:rsidRPr="00640977">
        <w:rPr>
          <w:sz w:val="24"/>
        </w:rPr>
        <w:tab/>
      </w:r>
      <w:r w:rsidRPr="00640977">
        <w:rPr>
          <w:sz w:val="24"/>
        </w:rPr>
        <w:tab/>
      </w:r>
      <w:r w:rsidRPr="00640977">
        <w:rPr>
          <w:sz w:val="24"/>
        </w:rPr>
        <w:tab/>
      </w:r>
      <w:r w:rsidRPr="00640977">
        <w:rPr>
          <w:sz w:val="24"/>
        </w:rPr>
        <w:tab/>
      </w:r>
      <w:r w:rsidRPr="00640977">
        <w:rPr>
          <w:sz w:val="24"/>
        </w:rPr>
        <w:tab/>
      </w:r>
      <w:r w:rsidRPr="00640977">
        <w:rPr>
          <w:sz w:val="24"/>
        </w:rPr>
        <w:tab/>
      </w:r>
      <w:r w:rsidRPr="00640977">
        <w:rPr>
          <w:sz w:val="24"/>
        </w:rPr>
        <w:tab/>
      </w:r>
      <w:r w:rsidRPr="003E5E57">
        <w:rPr>
          <w:sz w:val="24"/>
        </w:rPr>
        <w:t>«</w:t>
      </w:r>
      <w:r>
        <w:rPr>
          <w:sz w:val="24"/>
        </w:rPr>
        <w:t>___</w:t>
      </w:r>
      <w:r w:rsidRPr="003E5E57">
        <w:rPr>
          <w:sz w:val="24"/>
        </w:rPr>
        <w:t xml:space="preserve">» </w:t>
      </w:r>
      <w:r>
        <w:rPr>
          <w:sz w:val="24"/>
        </w:rPr>
        <w:t>_________</w:t>
      </w:r>
      <w:r w:rsidRPr="003E5E57">
        <w:rPr>
          <w:sz w:val="24"/>
        </w:rPr>
        <w:t>20</w:t>
      </w:r>
      <w:r>
        <w:rPr>
          <w:sz w:val="24"/>
        </w:rPr>
        <w:t>10</w:t>
      </w:r>
      <w:r w:rsidRPr="003E5E57">
        <w:rPr>
          <w:sz w:val="24"/>
        </w:rPr>
        <w:t xml:space="preserve"> г.</w:t>
      </w:r>
    </w:p>
    <w:p w:rsidR="00640977" w:rsidRDefault="00640977" w:rsidP="00640977">
      <w:pPr>
        <w:jc w:val="both"/>
        <w:rPr>
          <w:sz w:val="28"/>
        </w:rPr>
      </w:pPr>
      <w:r>
        <w:rPr>
          <w:sz w:val="28"/>
        </w:rPr>
        <w:t xml:space="preserve">        </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8"/>
        <w:gridCol w:w="3377"/>
      </w:tblGrid>
      <w:tr w:rsidR="00640977" w:rsidTr="00207C6E">
        <w:tblPrEx>
          <w:tblCellMar>
            <w:top w:w="0" w:type="dxa"/>
            <w:bottom w:w="0" w:type="dxa"/>
          </w:tblCellMar>
        </w:tblPrEx>
        <w:trPr>
          <w:trHeight w:val="1976"/>
        </w:trPr>
        <w:tc>
          <w:tcPr>
            <w:tcW w:w="2528" w:type="dxa"/>
            <w:tcBorders>
              <w:top w:val="nil"/>
              <w:left w:val="nil"/>
              <w:bottom w:val="nil"/>
              <w:right w:val="nil"/>
            </w:tcBorders>
            <w:vAlign w:val="center"/>
          </w:tcPr>
          <w:p w:rsidR="00640977" w:rsidRDefault="008E4053" w:rsidP="00207C6E">
            <w:pPr>
              <w:jc w:val="center"/>
              <w:rPr>
                <w:sz w:val="28"/>
              </w:rPr>
            </w:pPr>
            <w:r>
              <w:rPr>
                <w:noProof/>
                <w:sz w:val="28"/>
              </w:rPr>
              <w:drawing>
                <wp:inline distT="0" distB="0" distL="0" distR="0">
                  <wp:extent cx="1360805" cy="1637665"/>
                  <wp:effectExtent l="19050" t="0" r="0" b="0"/>
                  <wp:docPr id="1" name="Рисунок 1" descr="icong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gos1"/>
                          <pic:cNvPicPr>
                            <a:picLocks noChangeAspect="1" noChangeArrowheads="1"/>
                          </pic:cNvPicPr>
                        </pic:nvPicPr>
                        <pic:blipFill>
                          <a:blip r:embed="rId7"/>
                          <a:srcRect/>
                          <a:stretch>
                            <a:fillRect/>
                          </a:stretch>
                        </pic:blipFill>
                        <pic:spPr bwMode="auto">
                          <a:xfrm>
                            <a:off x="0" y="0"/>
                            <a:ext cx="1360805" cy="1637665"/>
                          </a:xfrm>
                          <a:prstGeom prst="rect">
                            <a:avLst/>
                          </a:prstGeom>
                          <a:noFill/>
                          <a:ln w="9525">
                            <a:noFill/>
                            <a:miter lim="800000"/>
                            <a:headEnd/>
                            <a:tailEnd/>
                          </a:ln>
                        </pic:spPr>
                      </pic:pic>
                    </a:graphicData>
                  </a:graphic>
                </wp:inline>
              </w:drawing>
            </w:r>
          </w:p>
        </w:tc>
        <w:tc>
          <w:tcPr>
            <w:tcW w:w="2512" w:type="dxa"/>
            <w:tcBorders>
              <w:top w:val="nil"/>
              <w:left w:val="nil"/>
              <w:bottom w:val="nil"/>
              <w:right w:val="nil"/>
            </w:tcBorders>
            <w:vAlign w:val="center"/>
          </w:tcPr>
          <w:p w:rsidR="00640977" w:rsidRDefault="008E4053" w:rsidP="00207C6E">
            <w:pPr>
              <w:jc w:val="center"/>
              <w:rPr>
                <w:sz w:val="28"/>
              </w:rPr>
            </w:pPr>
            <w:r>
              <w:rPr>
                <w:noProof/>
                <w:sz w:val="28"/>
              </w:rPr>
              <w:drawing>
                <wp:inline distT="0" distB="0" distL="0" distR="0">
                  <wp:extent cx="1988185" cy="95694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988185" cy="956945"/>
                          </a:xfrm>
                          <a:prstGeom prst="rect">
                            <a:avLst/>
                          </a:prstGeom>
                          <a:noFill/>
                          <a:ln w="9525">
                            <a:noFill/>
                            <a:miter lim="800000"/>
                            <a:headEnd/>
                            <a:tailEnd/>
                          </a:ln>
                        </pic:spPr>
                      </pic:pic>
                    </a:graphicData>
                  </a:graphic>
                </wp:inline>
              </w:drawing>
            </w:r>
          </w:p>
        </w:tc>
      </w:tr>
    </w:tbl>
    <w:p w:rsidR="00640977" w:rsidRDefault="00640977" w:rsidP="00640977"/>
    <w:p w:rsidR="00640977" w:rsidRPr="00A23A7B" w:rsidRDefault="00640977" w:rsidP="00640977">
      <w:pPr>
        <w:pStyle w:val="2"/>
        <w:rPr>
          <w:b/>
          <w:sz w:val="32"/>
          <w:szCs w:val="32"/>
        </w:rPr>
      </w:pPr>
      <w:r w:rsidRPr="00A23A7B">
        <w:rPr>
          <w:b/>
          <w:sz w:val="32"/>
          <w:szCs w:val="32"/>
        </w:rPr>
        <w:t>РЕГЛАМЕНТ</w:t>
      </w:r>
    </w:p>
    <w:p w:rsidR="00640977" w:rsidRDefault="00640977" w:rsidP="00640977">
      <w:pPr>
        <w:pStyle w:val="30"/>
        <w:jc w:val="center"/>
        <w:rPr>
          <w:b/>
          <w:sz w:val="26"/>
          <w:szCs w:val="26"/>
        </w:rPr>
      </w:pPr>
    </w:p>
    <w:p w:rsidR="00640977" w:rsidRPr="006D06DE" w:rsidRDefault="00640977" w:rsidP="00640977">
      <w:pPr>
        <w:pStyle w:val="30"/>
        <w:jc w:val="center"/>
        <w:rPr>
          <w:b/>
          <w:sz w:val="28"/>
          <w:szCs w:val="28"/>
        </w:rPr>
      </w:pPr>
      <w:r w:rsidRPr="006D06DE">
        <w:rPr>
          <w:b/>
          <w:sz w:val="28"/>
          <w:szCs w:val="28"/>
        </w:rPr>
        <w:t xml:space="preserve">Лично-командных соревнований </w:t>
      </w:r>
    </w:p>
    <w:p w:rsidR="00640977" w:rsidRDefault="00640977" w:rsidP="00640977">
      <w:pPr>
        <w:pStyle w:val="30"/>
        <w:jc w:val="center"/>
        <w:rPr>
          <w:b/>
          <w:sz w:val="26"/>
          <w:szCs w:val="26"/>
        </w:rPr>
      </w:pPr>
      <w:r>
        <w:rPr>
          <w:b/>
          <w:sz w:val="26"/>
          <w:szCs w:val="26"/>
        </w:rPr>
        <w:t>«РОССИЙСКОЕ ЭНДУРО 2011»</w:t>
      </w:r>
    </w:p>
    <w:p w:rsidR="00640977" w:rsidRDefault="00640977" w:rsidP="00640977">
      <w:pPr>
        <w:pStyle w:val="30"/>
        <w:jc w:val="center"/>
        <w:rPr>
          <w:b/>
          <w:sz w:val="26"/>
          <w:szCs w:val="26"/>
        </w:rPr>
      </w:pPr>
      <w:r>
        <w:rPr>
          <w:b/>
          <w:sz w:val="26"/>
          <w:szCs w:val="26"/>
        </w:rPr>
        <w:t>В программу входят:</w:t>
      </w:r>
    </w:p>
    <w:p w:rsidR="00640977" w:rsidRDefault="00640977" w:rsidP="00640977">
      <w:pPr>
        <w:pStyle w:val="30"/>
        <w:jc w:val="center"/>
        <w:rPr>
          <w:b/>
          <w:sz w:val="26"/>
          <w:szCs w:val="26"/>
        </w:rPr>
      </w:pPr>
      <w:r>
        <w:rPr>
          <w:b/>
          <w:sz w:val="26"/>
          <w:szCs w:val="26"/>
        </w:rPr>
        <w:t xml:space="preserve">Чемпионат России, Кубок России, Первенство России среди юниоров, Всероссийские соревнования </w:t>
      </w:r>
      <w:r w:rsidRPr="00A23A7B">
        <w:rPr>
          <w:b/>
          <w:sz w:val="26"/>
          <w:szCs w:val="26"/>
        </w:rPr>
        <w:t xml:space="preserve">по </w:t>
      </w:r>
      <w:r>
        <w:rPr>
          <w:b/>
          <w:sz w:val="26"/>
          <w:szCs w:val="26"/>
        </w:rPr>
        <w:t>ЭНДУРО на мотоциклах</w:t>
      </w:r>
      <w:r w:rsidRPr="00A23A7B">
        <w:rPr>
          <w:b/>
          <w:sz w:val="26"/>
          <w:szCs w:val="26"/>
        </w:rPr>
        <w:t xml:space="preserve"> </w:t>
      </w:r>
      <w:r>
        <w:rPr>
          <w:b/>
          <w:sz w:val="26"/>
          <w:szCs w:val="26"/>
        </w:rPr>
        <w:t xml:space="preserve">и квадроциклах </w:t>
      </w:r>
      <w:r w:rsidRPr="006D06DE">
        <w:rPr>
          <w:b/>
          <w:sz w:val="26"/>
          <w:szCs w:val="26"/>
        </w:rPr>
        <w:t>(</w:t>
      </w:r>
      <w:r>
        <w:rPr>
          <w:b/>
          <w:sz w:val="26"/>
          <w:szCs w:val="26"/>
          <w:lang w:val="en-US"/>
        </w:rPr>
        <w:t>ATV</w:t>
      </w:r>
      <w:r>
        <w:rPr>
          <w:b/>
          <w:sz w:val="26"/>
          <w:szCs w:val="26"/>
        </w:rPr>
        <w:t xml:space="preserve">) </w:t>
      </w:r>
      <w:r w:rsidRPr="00A23A7B">
        <w:rPr>
          <w:b/>
          <w:sz w:val="26"/>
          <w:szCs w:val="26"/>
        </w:rPr>
        <w:t>20</w:t>
      </w:r>
      <w:r>
        <w:rPr>
          <w:b/>
          <w:sz w:val="26"/>
          <w:szCs w:val="26"/>
        </w:rPr>
        <w:t>11</w:t>
      </w:r>
      <w:r w:rsidRPr="00A23A7B">
        <w:rPr>
          <w:b/>
          <w:sz w:val="26"/>
          <w:szCs w:val="26"/>
        </w:rPr>
        <w:t xml:space="preserve"> года</w:t>
      </w:r>
    </w:p>
    <w:p w:rsidR="00640977" w:rsidRPr="00A23A7B" w:rsidRDefault="00640977" w:rsidP="00640977">
      <w:pPr>
        <w:pStyle w:val="30"/>
        <w:jc w:val="center"/>
        <w:rPr>
          <w:b/>
          <w:sz w:val="26"/>
          <w:szCs w:val="26"/>
        </w:rPr>
      </w:pPr>
      <w:r w:rsidRPr="00A23A7B">
        <w:rPr>
          <w:b/>
          <w:sz w:val="26"/>
          <w:szCs w:val="26"/>
        </w:rPr>
        <w:t xml:space="preserve">Номер-код спортивной дисциплины 0910261511А </w:t>
      </w:r>
    </w:p>
    <w:p w:rsidR="00640977" w:rsidRPr="00A23A7B" w:rsidRDefault="00640977" w:rsidP="00640977">
      <w:pPr>
        <w:pStyle w:val="30"/>
        <w:jc w:val="center"/>
        <w:rPr>
          <w:b/>
          <w:sz w:val="26"/>
          <w:szCs w:val="26"/>
        </w:rPr>
      </w:pPr>
      <w:r w:rsidRPr="00A23A7B">
        <w:rPr>
          <w:b/>
          <w:sz w:val="26"/>
          <w:szCs w:val="26"/>
        </w:rPr>
        <w:t>Класс</w:t>
      </w:r>
      <w:r>
        <w:rPr>
          <w:b/>
          <w:sz w:val="26"/>
          <w:szCs w:val="26"/>
        </w:rPr>
        <w:t xml:space="preserve"> «Свободный»</w:t>
      </w:r>
      <w:r w:rsidRPr="00A23A7B">
        <w:rPr>
          <w:b/>
          <w:sz w:val="26"/>
          <w:szCs w:val="26"/>
        </w:rPr>
        <w:t xml:space="preserve"> до </w:t>
      </w:r>
      <w:smartTag w:uri="urn:schemas-microsoft-com:office:smarttags" w:element="metricconverter">
        <w:smartTagPr>
          <w:attr w:name="ProductID" w:val="650 см"/>
        </w:smartTagPr>
        <w:r w:rsidRPr="00A23A7B">
          <w:rPr>
            <w:b/>
            <w:sz w:val="26"/>
            <w:szCs w:val="26"/>
          </w:rPr>
          <w:t>650 см</w:t>
        </w:r>
      </w:smartTag>
      <w:r w:rsidRPr="00A23A7B">
        <w:rPr>
          <w:b/>
          <w:sz w:val="26"/>
          <w:szCs w:val="26"/>
        </w:rPr>
        <w:t xml:space="preserve"> 3</w:t>
      </w:r>
    </w:p>
    <w:p w:rsidR="00640977" w:rsidRDefault="00640977" w:rsidP="00640977">
      <w:pPr>
        <w:jc w:val="both"/>
        <w:rPr>
          <w:highlight w:val="yellow"/>
        </w:rPr>
      </w:pPr>
      <w:r>
        <w:rPr>
          <w:b/>
          <w:sz w:val="28"/>
          <w:u w:val="single"/>
        </w:rPr>
        <w:t>Введение</w:t>
      </w:r>
    </w:p>
    <w:p w:rsidR="00640977" w:rsidRDefault="00640977" w:rsidP="00640977">
      <w:pPr>
        <w:jc w:val="both"/>
      </w:pPr>
      <w:r>
        <w:rPr>
          <w:sz w:val="24"/>
          <w:szCs w:val="24"/>
        </w:rPr>
        <w:tab/>
        <w:t xml:space="preserve">Лично-командные соревнования  проводятся в 4 этапа. Каждый этап по программе 2-х дневных, согласно решению Исполкома Мотоциклетной Федерации России (далее МФР) от 13 ноября 2010 года и в соответствии с Единым календарным планом (ЕКП) Всероссийских и международных соревнований Министерства спорта, туризма и молодежной политики Российской Федерации на 2011 год. </w:t>
      </w:r>
    </w:p>
    <w:p w:rsidR="00640977" w:rsidRDefault="00640977" w:rsidP="00640977">
      <w:pPr>
        <w:numPr>
          <w:ilvl w:val="0"/>
          <w:numId w:val="4"/>
        </w:numPr>
        <w:tabs>
          <w:tab w:val="clear" w:pos="720"/>
          <w:tab w:val="num" w:pos="284"/>
        </w:tabs>
        <w:ind w:hanging="720"/>
        <w:rPr>
          <w:b/>
          <w:bCs/>
          <w:sz w:val="28"/>
        </w:rPr>
      </w:pPr>
      <w:r>
        <w:rPr>
          <w:b/>
          <w:bCs/>
          <w:sz w:val="28"/>
        </w:rPr>
        <w:t>Цели и задачи.</w:t>
      </w:r>
    </w:p>
    <w:p w:rsidR="00640977" w:rsidRDefault="00640977" w:rsidP="00640977">
      <w:pPr>
        <w:jc w:val="both"/>
        <w:rPr>
          <w:sz w:val="24"/>
          <w:szCs w:val="24"/>
        </w:rPr>
      </w:pPr>
      <w:r>
        <w:rPr>
          <w:b/>
          <w:sz w:val="24"/>
          <w:szCs w:val="24"/>
        </w:rPr>
        <w:t xml:space="preserve">1.1. </w:t>
      </w:r>
      <w:r>
        <w:rPr>
          <w:sz w:val="24"/>
          <w:szCs w:val="24"/>
        </w:rPr>
        <w:t>Популяризация мотоциклетного спорта в России, как средства воспитания молодёжи.</w:t>
      </w:r>
    </w:p>
    <w:p w:rsidR="00640977" w:rsidRDefault="00640977" w:rsidP="00640977">
      <w:pPr>
        <w:jc w:val="both"/>
        <w:rPr>
          <w:sz w:val="24"/>
          <w:szCs w:val="24"/>
        </w:rPr>
      </w:pPr>
      <w:r>
        <w:rPr>
          <w:b/>
          <w:sz w:val="24"/>
          <w:szCs w:val="24"/>
        </w:rPr>
        <w:t xml:space="preserve">1.2. </w:t>
      </w:r>
      <w:r>
        <w:rPr>
          <w:sz w:val="24"/>
          <w:szCs w:val="24"/>
        </w:rPr>
        <w:t>Выявления сильнейших спортсменов для комплектования и подготовки сборных команд страны.</w:t>
      </w:r>
    </w:p>
    <w:p w:rsidR="00640977" w:rsidRDefault="00640977" w:rsidP="00640977">
      <w:pPr>
        <w:jc w:val="both"/>
        <w:rPr>
          <w:sz w:val="24"/>
          <w:szCs w:val="24"/>
        </w:rPr>
      </w:pPr>
      <w:r>
        <w:rPr>
          <w:b/>
          <w:sz w:val="24"/>
          <w:szCs w:val="24"/>
        </w:rPr>
        <w:t xml:space="preserve">1.3. </w:t>
      </w:r>
      <w:r>
        <w:rPr>
          <w:sz w:val="24"/>
          <w:szCs w:val="24"/>
        </w:rPr>
        <w:t>Пропаганда и развитие мотоциклетного спорта.</w:t>
      </w:r>
    </w:p>
    <w:p w:rsidR="00640977" w:rsidRDefault="00640977" w:rsidP="00640977">
      <w:pPr>
        <w:jc w:val="both"/>
        <w:rPr>
          <w:b/>
          <w:bCs/>
          <w:sz w:val="28"/>
        </w:rPr>
      </w:pPr>
      <w:r>
        <w:rPr>
          <w:b/>
          <w:bCs/>
          <w:sz w:val="24"/>
          <w:szCs w:val="24"/>
        </w:rPr>
        <w:t>1.4.</w:t>
      </w:r>
      <w:r>
        <w:rPr>
          <w:sz w:val="24"/>
          <w:szCs w:val="24"/>
        </w:rPr>
        <w:t xml:space="preserve"> Повышение мастерства спортсменов.</w:t>
      </w:r>
    </w:p>
    <w:p w:rsidR="00640977" w:rsidRDefault="00640977" w:rsidP="00640977">
      <w:pPr>
        <w:jc w:val="both"/>
        <w:rPr>
          <w:b/>
        </w:rPr>
      </w:pPr>
      <w:r>
        <w:rPr>
          <w:b/>
          <w:bCs/>
          <w:sz w:val="28"/>
        </w:rPr>
        <w:t>2.  Организаторы соревнований.</w:t>
      </w:r>
    </w:p>
    <w:p w:rsidR="00640977" w:rsidRDefault="00640977" w:rsidP="00640977">
      <w:pPr>
        <w:jc w:val="both"/>
        <w:rPr>
          <w:sz w:val="24"/>
          <w:szCs w:val="24"/>
        </w:rPr>
      </w:pPr>
      <w:r>
        <w:rPr>
          <w:b/>
          <w:bCs/>
          <w:sz w:val="24"/>
          <w:szCs w:val="24"/>
        </w:rPr>
        <w:t>2.1.</w:t>
      </w:r>
      <w:r>
        <w:rPr>
          <w:sz w:val="24"/>
          <w:szCs w:val="24"/>
        </w:rPr>
        <w:t>Правом на проведение Чемпионата России, Кубка России, Первенства России и Всероссийских соревнований по эндуро 2011 на мотоциклах и квадроциклах обладает Мотоциклетная Федерация России.</w:t>
      </w:r>
    </w:p>
    <w:p w:rsidR="00640977" w:rsidRPr="00BB2CFC" w:rsidRDefault="00640977" w:rsidP="00640977">
      <w:pPr>
        <w:jc w:val="both"/>
        <w:rPr>
          <w:sz w:val="24"/>
          <w:szCs w:val="24"/>
        </w:rPr>
      </w:pPr>
      <w:r w:rsidRPr="00BB2CFC">
        <w:rPr>
          <w:b/>
          <w:sz w:val="24"/>
          <w:szCs w:val="24"/>
        </w:rPr>
        <w:t>2.2.</w:t>
      </w:r>
      <w:r>
        <w:rPr>
          <w:sz w:val="24"/>
          <w:szCs w:val="24"/>
        </w:rPr>
        <w:t xml:space="preserve">Организационно-методическое руководство и контроль за проведением соревнований возлагается на комиссию по эндуро МФР. </w:t>
      </w:r>
    </w:p>
    <w:p w:rsidR="00640977" w:rsidRDefault="00640977" w:rsidP="00640977">
      <w:pPr>
        <w:pStyle w:val="21"/>
        <w:rPr>
          <w:bCs/>
        </w:rPr>
      </w:pPr>
      <w:r>
        <w:rPr>
          <w:b/>
          <w:bCs/>
        </w:rPr>
        <w:t>2.3.</w:t>
      </w:r>
      <w:r>
        <w:rPr>
          <w:bCs/>
        </w:rPr>
        <w:t xml:space="preserve">Соревнования проводятся в соответствии со спортивным Кодексом, утвержденным исполкомом МФР 02.12.94 г., Положением «О межрегиональных и всероссийских соревнованиях по мотоциклетному спорту на 2011 год» и настоящим Регламентом, утвержденным Исполкомом МФР 13 ноября </w:t>
      </w:r>
      <w:smartTag w:uri="urn:schemas-microsoft-com:office:smarttags" w:element="metricconverter">
        <w:smartTagPr>
          <w:attr w:name="ProductID" w:val="2010 г"/>
        </w:smartTagPr>
        <w:r>
          <w:rPr>
            <w:bCs/>
          </w:rPr>
          <w:t>2010 г</w:t>
        </w:r>
      </w:smartTag>
      <w:r>
        <w:rPr>
          <w:bCs/>
        </w:rPr>
        <w:t>.</w:t>
      </w:r>
    </w:p>
    <w:p w:rsidR="00640977" w:rsidRPr="00D748B7" w:rsidRDefault="00640977" w:rsidP="00640977">
      <w:pPr>
        <w:pStyle w:val="21"/>
        <w:rPr>
          <w:bCs/>
        </w:rPr>
      </w:pPr>
      <w:r w:rsidRPr="00D748B7">
        <w:rPr>
          <w:b/>
          <w:bCs/>
        </w:rPr>
        <w:t>2.4.</w:t>
      </w:r>
      <w:r>
        <w:rPr>
          <w:b/>
          <w:bCs/>
        </w:rPr>
        <w:t xml:space="preserve"> </w:t>
      </w:r>
      <w:r w:rsidRPr="00D748B7">
        <w:rPr>
          <w:bCs/>
        </w:rPr>
        <w:t>Ответственность за непосредственную подготовку, проведение и финансирование соревнований возлагается на организаторов.</w:t>
      </w:r>
    </w:p>
    <w:p w:rsidR="00640977" w:rsidRDefault="00640977" w:rsidP="00640977">
      <w:pPr>
        <w:pStyle w:val="21"/>
        <w:rPr>
          <w:bCs/>
        </w:rPr>
      </w:pPr>
      <w:r>
        <w:rPr>
          <w:b/>
          <w:bCs/>
        </w:rPr>
        <w:t xml:space="preserve">2.5. </w:t>
      </w:r>
      <w:r w:rsidRPr="00D748B7">
        <w:rPr>
          <w:bCs/>
        </w:rPr>
        <w:t>Непо</w:t>
      </w:r>
      <w:r>
        <w:rPr>
          <w:bCs/>
        </w:rPr>
        <w:t>средственное проведение соревнований возлагается:</w:t>
      </w:r>
    </w:p>
    <w:p w:rsidR="00D748B7" w:rsidRPr="00594ADE" w:rsidRDefault="00640977" w:rsidP="00640977">
      <w:pPr>
        <w:pStyle w:val="21"/>
        <w:rPr>
          <w:bCs/>
        </w:rPr>
      </w:pPr>
      <w:r w:rsidRPr="005E263D">
        <w:rPr>
          <w:b/>
          <w:bCs/>
        </w:rPr>
        <w:t>2.5.1.</w:t>
      </w:r>
      <w:r>
        <w:rPr>
          <w:bCs/>
        </w:rPr>
        <w:t xml:space="preserve"> на судейскую коллегию, которая назначается организатором по согласованию с коллегией судей субъекта РФ в соответствии с «Квалификационными требованиями к спортивным судьям по мотоциклетному спорту», утвержденными Министерством спорта, туризма и молодежной политики </w:t>
      </w:r>
      <w:r w:rsidR="00D748B7" w:rsidRPr="00594ADE">
        <w:rPr>
          <w:bCs/>
        </w:rPr>
        <w:lastRenderedPageBreak/>
        <w:t>Российской Федерации, при этом: назначение Главной судейской коллегии (ГСК) осуществляет Президиум ВКС.</w:t>
      </w:r>
    </w:p>
    <w:p w:rsidR="00D748B7" w:rsidRPr="00594ADE" w:rsidRDefault="00D748B7" w:rsidP="00A15DA6">
      <w:pPr>
        <w:pStyle w:val="21"/>
        <w:rPr>
          <w:bCs/>
        </w:rPr>
      </w:pPr>
      <w:r w:rsidRPr="00594ADE">
        <w:rPr>
          <w:b/>
          <w:bCs/>
        </w:rPr>
        <w:t>2.5.2.</w:t>
      </w:r>
      <w:r w:rsidRPr="00594ADE">
        <w:rPr>
          <w:bCs/>
        </w:rPr>
        <w:t xml:space="preserve"> на оргкомитет, составленный из представителей органа исполнительной власти в области физической культуры и спорта и Федерацию мотоспорта субъекта Российской Федерации, на территории которого проводится соревнование.</w:t>
      </w:r>
    </w:p>
    <w:p w:rsidR="00D748B7" w:rsidRPr="00594ADE" w:rsidRDefault="00D748B7" w:rsidP="00A15DA6">
      <w:pPr>
        <w:pStyle w:val="21"/>
        <w:rPr>
          <w:bCs/>
        </w:rPr>
      </w:pPr>
      <w:r w:rsidRPr="00594ADE">
        <w:rPr>
          <w:b/>
          <w:bCs/>
        </w:rPr>
        <w:t>2.6.</w:t>
      </w:r>
      <w:r w:rsidRPr="00594ADE">
        <w:rPr>
          <w:bCs/>
        </w:rPr>
        <w:t xml:space="preserve"> На соревнование назначается Спортивный комиссар МФР, который обязан перед началом соревнований провести семинар </w:t>
      </w:r>
      <w:r w:rsidR="005E263D" w:rsidRPr="00594ADE">
        <w:rPr>
          <w:bCs/>
        </w:rPr>
        <w:t>с судейской бригадой по данному регламенту и после соревнований дать письменное заключение о проведении соревнований.</w:t>
      </w:r>
    </w:p>
    <w:p w:rsidR="005E263D" w:rsidRPr="00594ADE" w:rsidRDefault="005E263D" w:rsidP="00A15DA6">
      <w:pPr>
        <w:pStyle w:val="21"/>
        <w:rPr>
          <w:bCs/>
        </w:rPr>
      </w:pPr>
      <w:r w:rsidRPr="00594ADE">
        <w:rPr>
          <w:bCs/>
        </w:rPr>
        <w:t>Судейство осуществляется электронной системой с помощью собственных или временно арендуемых на платной основе электронных чипов (датчиков).</w:t>
      </w:r>
    </w:p>
    <w:p w:rsidR="005E263D" w:rsidRPr="00594ADE" w:rsidRDefault="005E263D" w:rsidP="005E263D">
      <w:pPr>
        <w:pStyle w:val="21"/>
        <w:rPr>
          <w:b/>
          <w:bCs/>
        </w:rPr>
      </w:pPr>
    </w:p>
    <w:p w:rsidR="005E263D" w:rsidRPr="00594ADE" w:rsidRDefault="005E263D" w:rsidP="005E263D">
      <w:pPr>
        <w:pStyle w:val="21"/>
        <w:rPr>
          <w:b/>
          <w:bCs/>
        </w:rPr>
      </w:pPr>
      <w:r w:rsidRPr="00594ADE">
        <w:rPr>
          <w:b/>
          <w:bCs/>
        </w:rPr>
        <w:t>3.</w:t>
      </w:r>
      <w:r w:rsidR="000A252B" w:rsidRPr="00594ADE">
        <w:rPr>
          <w:b/>
          <w:bCs/>
        </w:rPr>
        <w:t xml:space="preserve"> </w:t>
      </w:r>
      <w:r w:rsidRPr="00594ADE">
        <w:rPr>
          <w:b/>
          <w:bCs/>
          <w:sz w:val="28"/>
          <w:szCs w:val="28"/>
        </w:rPr>
        <w:t>Время и место проведения соревнований</w:t>
      </w:r>
      <w:r w:rsidRPr="00594ADE">
        <w:rPr>
          <w:b/>
          <w:bCs/>
        </w:rPr>
        <w:t>:</w:t>
      </w:r>
    </w:p>
    <w:p w:rsidR="000A252B" w:rsidRPr="00594ADE" w:rsidRDefault="000A252B" w:rsidP="005E263D">
      <w:pPr>
        <w:pStyle w:val="21"/>
        <w:rPr>
          <w:bCs/>
        </w:rPr>
      </w:pPr>
      <w:r w:rsidRPr="00594ADE">
        <w:rPr>
          <w:bCs/>
        </w:rPr>
        <w:t>3.1. Соревнование РОССИЙСКОЕ ЭНДУРО 2011, в программу которого входят: Чемпионат России, Первенство России среди юниоров и Всероссийские соревнования, проводится в 4 этапа, Кубок России в 3 этапа:</w:t>
      </w:r>
    </w:p>
    <w:tbl>
      <w:tblPr>
        <w:tblW w:w="10507" w:type="dxa"/>
        <w:tblInd w:w="91" w:type="dxa"/>
        <w:tblLook w:val="0000"/>
      </w:tblPr>
      <w:tblGrid>
        <w:gridCol w:w="543"/>
        <w:gridCol w:w="1808"/>
        <w:gridCol w:w="836"/>
        <w:gridCol w:w="1670"/>
        <w:gridCol w:w="1539"/>
        <w:gridCol w:w="2268"/>
        <w:gridCol w:w="1843"/>
      </w:tblGrid>
      <w:tr w:rsidR="005E263D" w:rsidRPr="00594ADE">
        <w:trPr>
          <w:trHeight w:val="990"/>
        </w:trPr>
        <w:tc>
          <w:tcPr>
            <w:tcW w:w="543" w:type="dxa"/>
            <w:tcBorders>
              <w:top w:val="single" w:sz="8" w:space="0" w:color="auto"/>
              <w:left w:val="single" w:sz="8" w:space="0" w:color="auto"/>
              <w:bottom w:val="nil"/>
              <w:right w:val="single" w:sz="4" w:space="0" w:color="auto"/>
            </w:tcBorders>
            <w:shd w:val="clear" w:color="auto" w:fill="auto"/>
            <w:vAlign w:val="center"/>
          </w:tcPr>
          <w:p w:rsidR="005E263D" w:rsidRPr="00594ADE" w:rsidRDefault="005E263D" w:rsidP="005E263D">
            <w:pPr>
              <w:jc w:val="center"/>
            </w:pPr>
            <w:r w:rsidRPr="00594ADE">
              <w:t>№ п/п</w:t>
            </w:r>
          </w:p>
        </w:tc>
        <w:tc>
          <w:tcPr>
            <w:tcW w:w="1808" w:type="dxa"/>
            <w:tcBorders>
              <w:top w:val="single" w:sz="8" w:space="0" w:color="auto"/>
              <w:left w:val="nil"/>
              <w:bottom w:val="nil"/>
              <w:right w:val="single" w:sz="4" w:space="0" w:color="auto"/>
            </w:tcBorders>
            <w:shd w:val="clear" w:color="auto" w:fill="auto"/>
            <w:vAlign w:val="center"/>
          </w:tcPr>
          <w:p w:rsidR="005E263D" w:rsidRPr="00594ADE" w:rsidRDefault="005E263D" w:rsidP="005E263D">
            <w:pPr>
              <w:jc w:val="center"/>
            </w:pPr>
            <w:r w:rsidRPr="00594ADE">
              <w:t>Наименование спортмероприятия</w:t>
            </w:r>
          </w:p>
        </w:tc>
        <w:tc>
          <w:tcPr>
            <w:tcW w:w="836" w:type="dxa"/>
            <w:tcBorders>
              <w:top w:val="single" w:sz="8" w:space="0" w:color="auto"/>
              <w:left w:val="nil"/>
              <w:bottom w:val="nil"/>
              <w:right w:val="single" w:sz="4" w:space="0" w:color="auto"/>
            </w:tcBorders>
            <w:shd w:val="clear" w:color="auto" w:fill="auto"/>
            <w:vAlign w:val="center"/>
          </w:tcPr>
          <w:p w:rsidR="005E263D" w:rsidRPr="00594ADE" w:rsidRDefault="005E263D" w:rsidP="005E263D">
            <w:pPr>
              <w:jc w:val="center"/>
            </w:pPr>
            <w:r w:rsidRPr="00594ADE">
              <w:t> </w:t>
            </w:r>
          </w:p>
        </w:tc>
        <w:tc>
          <w:tcPr>
            <w:tcW w:w="1670" w:type="dxa"/>
            <w:tcBorders>
              <w:top w:val="single" w:sz="8" w:space="0" w:color="auto"/>
              <w:left w:val="nil"/>
              <w:bottom w:val="nil"/>
              <w:right w:val="single" w:sz="4" w:space="0" w:color="auto"/>
            </w:tcBorders>
            <w:shd w:val="clear" w:color="auto" w:fill="auto"/>
            <w:vAlign w:val="center"/>
          </w:tcPr>
          <w:p w:rsidR="005E263D" w:rsidRPr="00594ADE" w:rsidRDefault="005E263D" w:rsidP="005E263D">
            <w:pPr>
              <w:jc w:val="center"/>
            </w:pPr>
            <w:r w:rsidRPr="00594ADE">
              <w:t>состав команды</w:t>
            </w:r>
          </w:p>
        </w:tc>
        <w:tc>
          <w:tcPr>
            <w:tcW w:w="1539" w:type="dxa"/>
            <w:tcBorders>
              <w:top w:val="single" w:sz="8" w:space="0" w:color="auto"/>
              <w:left w:val="nil"/>
              <w:bottom w:val="nil"/>
              <w:right w:val="single" w:sz="4" w:space="0" w:color="000000"/>
            </w:tcBorders>
            <w:shd w:val="clear" w:color="auto" w:fill="auto"/>
            <w:vAlign w:val="center"/>
          </w:tcPr>
          <w:p w:rsidR="005E263D" w:rsidRPr="00594ADE" w:rsidRDefault="005E263D" w:rsidP="005E263D">
            <w:pPr>
              <w:jc w:val="center"/>
            </w:pPr>
            <w:r w:rsidRPr="00594ADE">
              <w:t>дата проведения</w:t>
            </w:r>
          </w:p>
        </w:tc>
        <w:tc>
          <w:tcPr>
            <w:tcW w:w="2268" w:type="dxa"/>
            <w:tcBorders>
              <w:top w:val="single" w:sz="8" w:space="0" w:color="auto"/>
              <w:left w:val="nil"/>
              <w:bottom w:val="nil"/>
              <w:right w:val="single" w:sz="4" w:space="0" w:color="auto"/>
            </w:tcBorders>
            <w:shd w:val="clear" w:color="auto" w:fill="auto"/>
            <w:vAlign w:val="center"/>
          </w:tcPr>
          <w:p w:rsidR="005E263D" w:rsidRPr="00594ADE" w:rsidRDefault="005E263D" w:rsidP="005E263D">
            <w:pPr>
              <w:jc w:val="center"/>
            </w:pPr>
            <w:r w:rsidRPr="00594ADE">
              <w:t>город (место) проведения</w:t>
            </w:r>
          </w:p>
        </w:tc>
        <w:tc>
          <w:tcPr>
            <w:tcW w:w="1843" w:type="dxa"/>
            <w:tcBorders>
              <w:top w:val="single" w:sz="8" w:space="0" w:color="auto"/>
              <w:left w:val="nil"/>
              <w:bottom w:val="nil"/>
              <w:right w:val="single" w:sz="8" w:space="0" w:color="auto"/>
            </w:tcBorders>
            <w:shd w:val="clear" w:color="auto" w:fill="auto"/>
            <w:vAlign w:val="center"/>
          </w:tcPr>
          <w:p w:rsidR="005E263D" w:rsidRPr="00594ADE" w:rsidRDefault="005E263D" w:rsidP="005E263D">
            <w:r w:rsidRPr="00594ADE">
              <w:t>Организатор</w:t>
            </w:r>
          </w:p>
        </w:tc>
      </w:tr>
      <w:tr w:rsidR="005E263D" w:rsidRPr="00594ADE">
        <w:trPr>
          <w:trHeight w:val="705"/>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1</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5E263D" w:rsidRPr="00594ADE" w:rsidRDefault="005E263D" w:rsidP="005E263D">
            <w:r w:rsidRPr="00594ADE">
              <w:t>Кубок России</w:t>
            </w:r>
          </w:p>
        </w:tc>
        <w:tc>
          <w:tcPr>
            <w:tcW w:w="836" w:type="dxa"/>
            <w:tcBorders>
              <w:top w:val="single" w:sz="4" w:space="0" w:color="auto"/>
              <w:left w:val="nil"/>
              <w:bottom w:val="single" w:sz="4" w:space="0" w:color="auto"/>
              <w:right w:val="single" w:sz="4" w:space="0" w:color="auto"/>
            </w:tcBorders>
            <w:shd w:val="clear" w:color="auto" w:fill="auto"/>
            <w:noWrap/>
            <w:vAlign w:val="center"/>
          </w:tcPr>
          <w:p w:rsidR="005E263D" w:rsidRPr="00594ADE" w:rsidRDefault="005E263D" w:rsidP="005E263D">
            <w:pPr>
              <w:jc w:val="center"/>
              <w:rPr>
                <w:color w:val="000000"/>
              </w:rPr>
            </w:pPr>
            <w:r w:rsidRPr="00594ADE">
              <w:rPr>
                <w:color w:val="000000"/>
              </w:rPr>
              <w:t>1 этап</w:t>
            </w:r>
          </w:p>
        </w:tc>
        <w:tc>
          <w:tcPr>
            <w:tcW w:w="1670" w:type="dxa"/>
            <w:tcBorders>
              <w:top w:val="single" w:sz="4" w:space="0" w:color="auto"/>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 юниоры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rPr>
                <w:color w:val="FF0000"/>
              </w:rPr>
            </w:pPr>
            <w:r w:rsidRPr="00594ADE">
              <w:rPr>
                <w:color w:val="FF0000"/>
              </w:rPr>
              <w:t>14-15.05.2011</w:t>
            </w:r>
          </w:p>
        </w:tc>
        <w:tc>
          <w:tcPr>
            <w:tcW w:w="2268" w:type="dxa"/>
            <w:tcBorders>
              <w:top w:val="single" w:sz="4" w:space="0" w:color="auto"/>
              <w:left w:val="nil"/>
              <w:bottom w:val="single" w:sz="4" w:space="0" w:color="auto"/>
              <w:right w:val="single" w:sz="4" w:space="0" w:color="auto"/>
            </w:tcBorders>
            <w:shd w:val="clear" w:color="auto" w:fill="auto"/>
            <w:vAlign w:val="center"/>
          </w:tcPr>
          <w:p w:rsidR="005E263D" w:rsidRPr="00594ADE" w:rsidRDefault="005E263D" w:rsidP="005E263D">
            <w:pPr>
              <w:jc w:val="center"/>
            </w:pPr>
            <w:r w:rsidRPr="00594ADE">
              <w:t>г. Ставрополь</w:t>
            </w:r>
          </w:p>
        </w:tc>
        <w:tc>
          <w:tcPr>
            <w:tcW w:w="1843" w:type="dxa"/>
            <w:tcBorders>
              <w:top w:val="single" w:sz="4" w:space="0" w:color="auto"/>
              <w:left w:val="nil"/>
              <w:bottom w:val="single" w:sz="4" w:space="0" w:color="auto"/>
              <w:right w:val="single" w:sz="8" w:space="0" w:color="auto"/>
            </w:tcBorders>
            <w:shd w:val="clear" w:color="auto" w:fill="auto"/>
            <w:vAlign w:val="center"/>
          </w:tcPr>
          <w:p w:rsidR="005E263D" w:rsidRPr="00594ADE" w:rsidRDefault="005E263D" w:rsidP="000A252B">
            <w:pPr>
              <w:jc w:val="center"/>
            </w:pPr>
            <w:r w:rsidRPr="00594ADE">
              <w:t>ОО "МФСК"</w:t>
            </w:r>
          </w:p>
        </w:tc>
      </w:tr>
      <w:tr w:rsidR="005E263D" w:rsidRPr="00594ADE">
        <w:trPr>
          <w:trHeight w:val="435"/>
        </w:trPr>
        <w:tc>
          <w:tcPr>
            <w:tcW w:w="543" w:type="dxa"/>
            <w:tcBorders>
              <w:top w:val="nil"/>
              <w:left w:val="single" w:sz="8"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2</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Чемпионат РФ</w:t>
            </w:r>
          </w:p>
        </w:tc>
        <w:tc>
          <w:tcPr>
            <w:tcW w:w="836" w:type="dxa"/>
            <w:vMerge w:val="restart"/>
            <w:tcBorders>
              <w:top w:val="nil"/>
              <w:left w:val="single" w:sz="4" w:space="0" w:color="auto"/>
              <w:bottom w:val="single" w:sz="4" w:space="0" w:color="000000"/>
              <w:right w:val="single" w:sz="4" w:space="0" w:color="auto"/>
            </w:tcBorders>
            <w:shd w:val="clear" w:color="auto" w:fill="auto"/>
            <w:noWrap/>
            <w:vAlign w:val="center"/>
          </w:tcPr>
          <w:p w:rsidR="005E263D" w:rsidRPr="00594ADE" w:rsidRDefault="005E263D" w:rsidP="005E263D">
            <w:pPr>
              <w:jc w:val="center"/>
              <w:rPr>
                <w:color w:val="000000"/>
              </w:rPr>
            </w:pPr>
            <w:r w:rsidRPr="00594ADE">
              <w:rPr>
                <w:color w:val="000000"/>
              </w:rPr>
              <w:t>1 этап</w:t>
            </w: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мужчины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21-22.05.2011</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tcPr>
          <w:p w:rsidR="005E263D" w:rsidRPr="00594ADE" w:rsidRDefault="005E263D" w:rsidP="005E263D">
            <w:pPr>
              <w:jc w:val="center"/>
            </w:pPr>
            <w:r w:rsidRPr="00594ADE">
              <w:t>г.Владикавказ   РСО "АЛАНИЯ"</w:t>
            </w:r>
          </w:p>
        </w:tc>
        <w:tc>
          <w:tcPr>
            <w:tcW w:w="1843" w:type="dxa"/>
            <w:vMerge w:val="restart"/>
            <w:tcBorders>
              <w:top w:val="nil"/>
              <w:left w:val="single" w:sz="4" w:space="0" w:color="auto"/>
              <w:bottom w:val="single" w:sz="4" w:space="0" w:color="000000"/>
              <w:right w:val="single" w:sz="8" w:space="0" w:color="auto"/>
            </w:tcBorders>
            <w:shd w:val="clear" w:color="auto" w:fill="auto"/>
            <w:noWrap/>
            <w:vAlign w:val="center"/>
          </w:tcPr>
          <w:p w:rsidR="005E263D" w:rsidRPr="00594ADE" w:rsidRDefault="005E263D" w:rsidP="000A252B">
            <w:pPr>
              <w:jc w:val="center"/>
            </w:pPr>
            <w:r w:rsidRPr="00594ADE">
              <w:t>ФМС РСО Алания</w:t>
            </w:r>
          </w:p>
        </w:tc>
      </w:tr>
      <w:tr w:rsidR="005E263D" w:rsidRPr="00594ADE">
        <w:trPr>
          <w:trHeight w:val="390"/>
        </w:trPr>
        <w:tc>
          <w:tcPr>
            <w:tcW w:w="543" w:type="dxa"/>
            <w:tcBorders>
              <w:top w:val="nil"/>
              <w:left w:val="single" w:sz="8"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3</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Первенство РФ</w:t>
            </w:r>
          </w:p>
        </w:tc>
        <w:tc>
          <w:tcPr>
            <w:tcW w:w="836" w:type="dxa"/>
            <w:vMerge/>
            <w:tcBorders>
              <w:top w:val="nil"/>
              <w:left w:val="single" w:sz="4" w:space="0" w:color="auto"/>
              <w:bottom w:val="single" w:sz="4" w:space="0" w:color="000000"/>
              <w:right w:val="single" w:sz="4" w:space="0" w:color="auto"/>
            </w:tcBorders>
            <w:vAlign w:val="center"/>
          </w:tcPr>
          <w:p w:rsidR="005E263D" w:rsidRPr="00594ADE" w:rsidRDefault="005E263D" w:rsidP="005E263D">
            <w:pPr>
              <w:rPr>
                <w:color w:val="000000"/>
              </w:rPr>
            </w:pP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юниоры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21-22.05.2011</w:t>
            </w:r>
          </w:p>
        </w:tc>
        <w:tc>
          <w:tcPr>
            <w:tcW w:w="2268"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c>
          <w:tcPr>
            <w:tcW w:w="1843" w:type="dxa"/>
            <w:vMerge/>
            <w:tcBorders>
              <w:top w:val="nil"/>
              <w:left w:val="single" w:sz="4" w:space="0" w:color="auto"/>
              <w:bottom w:val="single" w:sz="4" w:space="0" w:color="000000"/>
              <w:right w:val="single" w:sz="8" w:space="0" w:color="auto"/>
            </w:tcBorders>
            <w:vAlign w:val="center"/>
          </w:tcPr>
          <w:p w:rsidR="005E263D" w:rsidRPr="00594ADE" w:rsidRDefault="005E263D" w:rsidP="000A252B">
            <w:pPr>
              <w:jc w:val="center"/>
            </w:pPr>
          </w:p>
        </w:tc>
      </w:tr>
      <w:tr w:rsidR="005E263D" w:rsidRPr="00594ADE">
        <w:trPr>
          <w:trHeight w:val="375"/>
        </w:trPr>
        <w:tc>
          <w:tcPr>
            <w:tcW w:w="543" w:type="dxa"/>
            <w:tcBorders>
              <w:top w:val="nil"/>
              <w:left w:val="single" w:sz="4"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4</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Всероссийские</w:t>
            </w:r>
          </w:p>
        </w:tc>
        <w:tc>
          <w:tcPr>
            <w:tcW w:w="836" w:type="dxa"/>
            <w:vMerge/>
            <w:tcBorders>
              <w:top w:val="nil"/>
              <w:left w:val="single" w:sz="4" w:space="0" w:color="auto"/>
              <w:bottom w:val="single" w:sz="4" w:space="0" w:color="000000"/>
              <w:right w:val="single" w:sz="4" w:space="0" w:color="auto"/>
            </w:tcBorders>
            <w:vAlign w:val="center"/>
          </w:tcPr>
          <w:p w:rsidR="005E263D" w:rsidRPr="00594ADE" w:rsidRDefault="005E263D" w:rsidP="005E263D">
            <w:pPr>
              <w:rPr>
                <w:color w:val="000000"/>
              </w:rPr>
            </w:pP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мужчины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21-22.05.2011</w:t>
            </w:r>
          </w:p>
        </w:tc>
        <w:tc>
          <w:tcPr>
            <w:tcW w:w="2268"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c>
          <w:tcPr>
            <w:tcW w:w="1843" w:type="dxa"/>
            <w:vMerge/>
            <w:tcBorders>
              <w:top w:val="nil"/>
              <w:left w:val="single" w:sz="4" w:space="0" w:color="auto"/>
              <w:bottom w:val="single" w:sz="4" w:space="0" w:color="000000"/>
              <w:right w:val="single" w:sz="8" w:space="0" w:color="auto"/>
            </w:tcBorders>
            <w:vAlign w:val="center"/>
          </w:tcPr>
          <w:p w:rsidR="005E263D" w:rsidRPr="00594ADE" w:rsidRDefault="005E263D" w:rsidP="000A252B">
            <w:pPr>
              <w:jc w:val="center"/>
            </w:pPr>
          </w:p>
        </w:tc>
      </w:tr>
      <w:tr w:rsidR="005E263D" w:rsidRPr="00594ADE">
        <w:trPr>
          <w:trHeight w:val="900"/>
        </w:trPr>
        <w:tc>
          <w:tcPr>
            <w:tcW w:w="543" w:type="dxa"/>
            <w:tcBorders>
              <w:top w:val="nil"/>
              <w:left w:val="single" w:sz="8"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5</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Кубок России</w:t>
            </w:r>
          </w:p>
        </w:tc>
        <w:tc>
          <w:tcPr>
            <w:tcW w:w="836"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pPr>
              <w:jc w:val="center"/>
              <w:rPr>
                <w:color w:val="000000"/>
              </w:rPr>
            </w:pPr>
            <w:r w:rsidRPr="00594ADE">
              <w:rPr>
                <w:color w:val="000000"/>
              </w:rPr>
              <w:t>2 этап</w:t>
            </w: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 юниоры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rPr>
                <w:color w:val="FF0000"/>
              </w:rPr>
            </w:pPr>
            <w:r w:rsidRPr="00594ADE">
              <w:rPr>
                <w:color w:val="FF0000"/>
              </w:rPr>
              <w:t>10-12.06.2011</w:t>
            </w:r>
          </w:p>
        </w:tc>
        <w:tc>
          <w:tcPr>
            <w:tcW w:w="2268" w:type="dxa"/>
            <w:tcBorders>
              <w:top w:val="nil"/>
              <w:left w:val="nil"/>
              <w:bottom w:val="single" w:sz="4" w:space="0" w:color="auto"/>
              <w:right w:val="single" w:sz="4" w:space="0" w:color="auto"/>
            </w:tcBorders>
            <w:shd w:val="clear" w:color="auto" w:fill="auto"/>
            <w:vAlign w:val="center"/>
          </w:tcPr>
          <w:p w:rsidR="005E263D" w:rsidRPr="00594ADE" w:rsidRDefault="005E263D" w:rsidP="000A252B">
            <w:pPr>
              <w:jc w:val="center"/>
            </w:pPr>
            <w:r w:rsidRPr="00594ADE">
              <w:t>Кашинский район Тверской области</w:t>
            </w:r>
          </w:p>
        </w:tc>
        <w:tc>
          <w:tcPr>
            <w:tcW w:w="1843" w:type="dxa"/>
            <w:tcBorders>
              <w:top w:val="nil"/>
              <w:left w:val="nil"/>
              <w:bottom w:val="single" w:sz="4" w:space="0" w:color="auto"/>
              <w:right w:val="single" w:sz="8" w:space="0" w:color="auto"/>
            </w:tcBorders>
            <w:shd w:val="clear" w:color="auto" w:fill="auto"/>
            <w:vAlign w:val="center"/>
          </w:tcPr>
          <w:p w:rsidR="005E263D" w:rsidRPr="00594ADE" w:rsidRDefault="005E263D" w:rsidP="000A252B">
            <w:pPr>
              <w:jc w:val="center"/>
            </w:pPr>
            <w:r w:rsidRPr="00594ADE">
              <w:t>МФР, Администрация Кашинского р-на, мотоклуб "N/W"</w:t>
            </w:r>
          </w:p>
        </w:tc>
      </w:tr>
      <w:tr w:rsidR="005E263D" w:rsidRPr="00594ADE">
        <w:trPr>
          <w:trHeight w:val="495"/>
        </w:trPr>
        <w:tc>
          <w:tcPr>
            <w:tcW w:w="543" w:type="dxa"/>
            <w:tcBorders>
              <w:top w:val="nil"/>
              <w:left w:val="single" w:sz="8"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6</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Чемпионат РФ</w:t>
            </w:r>
          </w:p>
        </w:tc>
        <w:tc>
          <w:tcPr>
            <w:tcW w:w="836" w:type="dxa"/>
            <w:vMerge w:val="restart"/>
            <w:tcBorders>
              <w:top w:val="nil"/>
              <w:left w:val="single" w:sz="4" w:space="0" w:color="auto"/>
              <w:bottom w:val="single" w:sz="4" w:space="0" w:color="000000"/>
              <w:right w:val="single" w:sz="4" w:space="0" w:color="auto"/>
            </w:tcBorders>
            <w:shd w:val="clear" w:color="auto" w:fill="auto"/>
            <w:noWrap/>
            <w:vAlign w:val="center"/>
          </w:tcPr>
          <w:p w:rsidR="005E263D" w:rsidRPr="00594ADE" w:rsidRDefault="005E263D" w:rsidP="005E263D">
            <w:pPr>
              <w:jc w:val="center"/>
              <w:rPr>
                <w:color w:val="000000"/>
              </w:rPr>
            </w:pPr>
            <w:r w:rsidRPr="00594ADE">
              <w:rPr>
                <w:color w:val="000000"/>
              </w:rPr>
              <w:t>2 этап</w:t>
            </w: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мужчины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25-26.06.2011</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tcPr>
          <w:p w:rsidR="005E263D" w:rsidRPr="00594ADE" w:rsidRDefault="005E263D" w:rsidP="005E263D">
            <w:pPr>
              <w:jc w:val="center"/>
            </w:pPr>
            <w:r w:rsidRPr="00594ADE">
              <w:t>г.Чебоксары</w:t>
            </w:r>
          </w:p>
        </w:tc>
        <w:tc>
          <w:tcPr>
            <w:tcW w:w="1843" w:type="dxa"/>
            <w:vMerge w:val="restart"/>
            <w:tcBorders>
              <w:top w:val="nil"/>
              <w:left w:val="single" w:sz="4" w:space="0" w:color="auto"/>
              <w:bottom w:val="single" w:sz="4" w:space="0" w:color="000000"/>
              <w:right w:val="single" w:sz="8" w:space="0" w:color="auto"/>
            </w:tcBorders>
            <w:shd w:val="clear" w:color="auto" w:fill="auto"/>
            <w:vAlign w:val="center"/>
          </w:tcPr>
          <w:p w:rsidR="005E263D" w:rsidRPr="00594ADE" w:rsidRDefault="005E263D" w:rsidP="000A252B">
            <w:pPr>
              <w:jc w:val="center"/>
            </w:pPr>
            <w:r w:rsidRPr="00594ADE">
              <w:t>Администрация г.Чебоксары</w:t>
            </w:r>
          </w:p>
        </w:tc>
      </w:tr>
      <w:tr w:rsidR="005E263D" w:rsidRPr="00594ADE">
        <w:trPr>
          <w:trHeight w:val="600"/>
        </w:trPr>
        <w:tc>
          <w:tcPr>
            <w:tcW w:w="543" w:type="dxa"/>
            <w:tcBorders>
              <w:top w:val="nil"/>
              <w:left w:val="single" w:sz="4"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7</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Первенство РФ</w:t>
            </w:r>
          </w:p>
        </w:tc>
        <w:tc>
          <w:tcPr>
            <w:tcW w:w="836" w:type="dxa"/>
            <w:vMerge/>
            <w:tcBorders>
              <w:top w:val="nil"/>
              <w:left w:val="single" w:sz="4" w:space="0" w:color="auto"/>
              <w:bottom w:val="single" w:sz="4" w:space="0" w:color="000000"/>
              <w:right w:val="single" w:sz="4" w:space="0" w:color="auto"/>
            </w:tcBorders>
            <w:vAlign w:val="center"/>
          </w:tcPr>
          <w:p w:rsidR="005E263D" w:rsidRPr="00594ADE" w:rsidRDefault="005E263D" w:rsidP="005E263D">
            <w:pPr>
              <w:rPr>
                <w:color w:val="000000"/>
              </w:rPr>
            </w:pP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юниоры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25-26.06.2011</w:t>
            </w:r>
          </w:p>
        </w:tc>
        <w:tc>
          <w:tcPr>
            <w:tcW w:w="2268"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c>
          <w:tcPr>
            <w:tcW w:w="1843" w:type="dxa"/>
            <w:vMerge/>
            <w:tcBorders>
              <w:top w:val="nil"/>
              <w:left w:val="single" w:sz="4" w:space="0" w:color="auto"/>
              <w:bottom w:val="single" w:sz="4" w:space="0" w:color="000000"/>
              <w:right w:val="single" w:sz="8" w:space="0" w:color="auto"/>
            </w:tcBorders>
            <w:vAlign w:val="center"/>
          </w:tcPr>
          <w:p w:rsidR="005E263D" w:rsidRPr="00594ADE" w:rsidRDefault="005E263D" w:rsidP="000A252B">
            <w:pPr>
              <w:jc w:val="center"/>
            </w:pPr>
          </w:p>
        </w:tc>
      </w:tr>
      <w:tr w:rsidR="005E263D" w:rsidRPr="00594ADE">
        <w:trPr>
          <w:trHeight w:val="495"/>
        </w:trPr>
        <w:tc>
          <w:tcPr>
            <w:tcW w:w="543" w:type="dxa"/>
            <w:tcBorders>
              <w:top w:val="nil"/>
              <w:left w:val="single" w:sz="8"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8</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Всероссийские</w:t>
            </w:r>
          </w:p>
        </w:tc>
        <w:tc>
          <w:tcPr>
            <w:tcW w:w="836" w:type="dxa"/>
            <w:vMerge/>
            <w:tcBorders>
              <w:top w:val="nil"/>
              <w:left w:val="single" w:sz="4" w:space="0" w:color="auto"/>
              <w:bottom w:val="single" w:sz="4" w:space="0" w:color="000000"/>
              <w:right w:val="single" w:sz="4" w:space="0" w:color="auto"/>
            </w:tcBorders>
            <w:vAlign w:val="center"/>
          </w:tcPr>
          <w:p w:rsidR="005E263D" w:rsidRPr="00594ADE" w:rsidRDefault="005E263D" w:rsidP="005E263D">
            <w:pPr>
              <w:rPr>
                <w:color w:val="000000"/>
              </w:rPr>
            </w:pP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мужчины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25-26.06.2011</w:t>
            </w:r>
          </w:p>
        </w:tc>
        <w:tc>
          <w:tcPr>
            <w:tcW w:w="2268"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c>
          <w:tcPr>
            <w:tcW w:w="1843" w:type="dxa"/>
            <w:vMerge/>
            <w:tcBorders>
              <w:top w:val="nil"/>
              <w:left w:val="single" w:sz="4" w:space="0" w:color="auto"/>
              <w:bottom w:val="single" w:sz="4" w:space="0" w:color="000000"/>
              <w:right w:val="single" w:sz="8" w:space="0" w:color="auto"/>
            </w:tcBorders>
            <w:vAlign w:val="center"/>
          </w:tcPr>
          <w:p w:rsidR="005E263D" w:rsidRPr="00594ADE" w:rsidRDefault="005E263D" w:rsidP="000A252B">
            <w:pPr>
              <w:jc w:val="center"/>
            </w:pPr>
          </w:p>
        </w:tc>
      </w:tr>
      <w:tr w:rsidR="005E263D" w:rsidRPr="00594ADE">
        <w:trPr>
          <w:trHeight w:val="435"/>
        </w:trPr>
        <w:tc>
          <w:tcPr>
            <w:tcW w:w="543" w:type="dxa"/>
            <w:tcBorders>
              <w:top w:val="nil"/>
              <w:left w:val="single" w:sz="4"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9</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Чемпионат РФ</w:t>
            </w:r>
          </w:p>
        </w:tc>
        <w:tc>
          <w:tcPr>
            <w:tcW w:w="836" w:type="dxa"/>
            <w:vMerge w:val="restart"/>
            <w:tcBorders>
              <w:top w:val="nil"/>
              <w:left w:val="single" w:sz="4" w:space="0" w:color="auto"/>
              <w:bottom w:val="single" w:sz="4" w:space="0" w:color="000000"/>
              <w:right w:val="single" w:sz="4" w:space="0" w:color="auto"/>
            </w:tcBorders>
            <w:shd w:val="clear" w:color="auto" w:fill="auto"/>
            <w:noWrap/>
            <w:vAlign w:val="center"/>
          </w:tcPr>
          <w:p w:rsidR="005E263D" w:rsidRPr="00594ADE" w:rsidRDefault="005E263D" w:rsidP="005E263D">
            <w:pPr>
              <w:jc w:val="center"/>
              <w:rPr>
                <w:color w:val="000000"/>
              </w:rPr>
            </w:pPr>
            <w:r w:rsidRPr="00594ADE">
              <w:rPr>
                <w:color w:val="000000"/>
              </w:rPr>
              <w:t>3 этап</w:t>
            </w: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мужчины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15-17.07.2011</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tcPr>
          <w:p w:rsidR="005E263D" w:rsidRPr="00594ADE" w:rsidRDefault="005E263D" w:rsidP="005E263D">
            <w:pPr>
              <w:jc w:val="center"/>
            </w:pPr>
            <w:r w:rsidRPr="00594ADE">
              <w:t>г. Санкт-Петербург</w:t>
            </w:r>
          </w:p>
        </w:tc>
        <w:tc>
          <w:tcPr>
            <w:tcW w:w="1843" w:type="dxa"/>
            <w:vMerge w:val="restart"/>
            <w:tcBorders>
              <w:top w:val="nil"/>
              <w:left w:val="single" w:sz="4" w:space="0" w:color="auto"/>
              <w:bottom w:val="single" w:sz="4" w:space="0" w:color="000000"/>
              <w:right w:val="single" w:sz="8" w:space="0" w:color="auto"/>
            </w:tcBorders>
            <w:shd w:val="clear" w:color="auto" w:fill="auto"/>
            <w:vAlign w:val="center"/>
          </w:tcPr>
          <w:p w:rsidR="005E263D" w:rsidRPr="00594ADE" w:rsidRDefault="005E263D" w:rsidP="000A252B">
            <w:pPr>
              <w:jc w:val="center"/>
            </w:pPr>
            <w:r w:rsidRPr="00594ADE">
              <w:t>Спортивная Мотоциклетная федерация Санкт-Петербурга</w:t>
            </w:r>
          </w:p>
        </w:tc>
      </w:tr>
      <w:tr w:rsidR="005E263D" w:rsidRPr="00594ADE">
        <w:trPr>
          <w:trHeight w:val="435"/>
        </w:trPr>
        <w:tc>
          <w:tcPr>
            <w:tcW w:w="543" w:type="dxa"/>
            <w:tcBorders>
              <w:top w:val="nil"/>
              <w:left w:val="single" w:sz="8"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10</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Первенство РФ</w:t>
            </w:r>
          </w:p>
        </w:tc>
        <w:tc>
          <w:tcPr>
            <w:tcW w:w="836" w:type="dxa"/>
            <w:vMerge/>
            <w:tcBorders>
              <w:top w:val="nil"/>
              <w:left w:val="single" w:sz="4" w:space="0" w:color="auto"/>
              <w:bottom w:val="single" w:sz="4" w:space="0" w:color="000000"/>
              <w:right w:val="single" w:sz="4" w:space="0" w:color="auto"/>
            </w:tcBorders>
            <w:vAlign w:val="center"/>
          </w:tcPr>
          <w:p w:rsidR="005E263D" w:rsidRPr="00594ADE" w:rsidRDefault="005E263D" w:rsidP="005E263D">
            <w:pPr>
              <w:rPr>
                <w:color w:val="000000"/>
              </w:rPr>
            </w:pP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юниоры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15-17.07.2011</w:t>
            </w:r>
          </w:p>
        </w:tc>
        <w:tc>
          <w:tcPr>
            <w:tcW w:w="2268"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c>
          <w:tcPr>
            <w:tcW w:w="1843" w:type="dxa"/>
            <w:vMerge/>
            <w:tcBorders>
              <w:top w:val="nil"/>
              <w:left w:val="single" w:sz="4" w:space="0" w:color="auto"/>
              <w:bottom w:val="single" w:sz="4" w:space="0" w:color="000000"/>
              <w:right w:val="single" w:sz="8" w:space="0" w:color="auto"/>
            </w:tcBorders>
            <w:vAlign w:val="center"/>
          </w:tcPr>
          <w:p w:rsidR="005E263D" w:rsidRPr="00594ADE" w:rsidRDefault="005E263D" w:rsidP="000A252B">
            <w:pPr>
              <w:jc w:val="center"/>
            </w:pPr>
          </w:p>
        </w:tc>
      </w:tr>
      <w:tr w:rsidR="005E263D" w:rsidRPr="00594ADE">
        <w:trPr>
          <w:trHeight w:val="420"/>
        </w:trPr>
        <w:tc>
          <w:tcPr>
            <w:tcW w:w="543" w:type="dxa"/>
            <w:tcBorders>
              <w:top w:val="nil"/>
              <w:left w:val="single" w:sz="8"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11</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Всероссийские</w:t>
            </w:r>
          </w:p>
        </w:tc>
        <w:tc>
          <w:tcPr>
            <w:tcW w:w="836" w:type="dxa"/>
            <w:vMerge/>
            <w:tcBorders>
              <w:top w:val="nil"/>
              <w:left w:val="single" w:sz="4" w:space="0" w:color="auto"/>
              <w:bottom w:val="single" w:sz="4" w:space="0" w:color="000000"/>
              <w:right w:val="single" w:sz="4" w:space="0" w:color="auto"/>
            </w:tcBorders>
            <w:vAlign w:val="center"/>
          </w:tcPr>
          <w:p w:rsidR="005E263D" w:rsidRPr="00594ADE" w:rsidRDefault="005E263D" w:rsidP="005E263D">
            <w:pPr>
              <w:rPr>
                <w:color w:val="000000"/>
              </w:rPr>
            </w:pP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мужчины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15-17.07.2011</w:t>
            </w:r>
          </w:p>
        </w:tc>
        <w:tc>
          <w:tcPr>
            <w:tcW w:w="2268"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c>
          <w:tcPr>
            <w:tcW w:w="1843" w:type="dxa"/>
            <w:vMerge/>
            <w:tcBorders>
              <w:top w:val="nil"/>
              <w:left w:val="single" w:sz="4" w:space="0" w:color="auto"/>
              <w:bottom w:val="single" w:sz="4" w:space="0" w:color="000000"/>
              <w:right w:val="single" w:sz="8" w:space="0" w:color="auto"/>
            </w:tcBorders>
            <w:vAlign w:val="center"/>
          </w:tcPr>
          <w:p w:rsidR="005E263D" w:rsidRPr="00594ADE" w:rsidRDefault="005E263D" w:rsidP="000A252B">
            <w:pPr>
              <w:jc w:val="center"/>
            </w:pPr>
          </w:p>
        </w:tc>
      </w:tr>
      <w:tr w:rsidR="005E263D" w:rsidRPr="00594ADE">
        <w:trPr>
          <w:trHeight w:val="630"/>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12</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Кубок России</w:t>
            </w:r>
          </w:p>
        </w:tc>
        <w:tc>
          <w:tcPr>
            <w:tcW w:w="836"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pPr>
              <w:jc w:val="center"/>
              <w:rPr>
                <w:color w:val="000000"/>
              </w:rPr>
            </w:pPr>
            <w:r w:rsidRPr="00594ADE">
              <w:rPr>
                <w:color w:val="000000"/>
              </w:rPr>
              <w:t>3 этап</w:t>
            </w: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 юниоры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rPr>
                <w:color w:val="FF0000"/>
              </w:rPr>
            </w:pPr>
            <w:r w:rsidRPr="00594ADE">
              <w:rPr>
                <w:color w:val="FF0000"/>
              </w:rPr>
              <w:t>10-11.09.2011</w:t>
            </w:r>
          </w:p>
        </w:tc>
        <w:tc>
          <w:tcPr>
            <w:tcW w:w="2268" w:type="dxa"/>
            <w:tcBorders>
              <w:top w:val="nil"/>
              <w:left w:val="nil"/>
              <w:bottom w:val="single" w:sz="4" w:space="0" w:color="auto"/>
              <w:right w:val="single" w:sz="4" w:space="0" w:color="auto"/>
            </w:tcBorders>
            <w:shd w:val="clear" w:color="auto" w:fill="auto"/>
            <w:vAlign w:val="center"/>
          </w:tcPr>
          <w:p w:rsidR="005E263D" w:rsidRPr="00594ADE" w:rsidRDefault="005E263D" w:rsidP="000A252B">
            <w:pPr>
              <w:jc w:val="center"/>
            </w:pPr>
            <w:r w:rsidRPr="00594ADE">
              <w:t>Шеховской р-н Московской обл.</w:t>
            </w:r>
          </w:p>
        </w:tc>
        <w:tc>
          <w:tcPr>
            <w:tcW w:w="1843" w:type="dxa"/>
            <w:tcBorders>
              <w:top w:val="nil"/>
              <w:left w:val="nil"/>
              <w:bottom w:val="single" w:sz="4" w:space="0" w:color="auto"/>
              <w:right w:val="single" w:sz="8" w:space="0" w:color="auto"/>
            </w:tcBorders>
            <w:shd w:val="clear" w:color="auto" w:fill="auto"/>
            <w:vAlign w:val="center"/>
          </w:tcPr>
          <w:p w:rsidR="005E263D" w:rsidRPr="00594ADE" w:rsidRDefault="005E263D" w:rsidP="000A252B">
            <w:pPr>
              <w:jc w:val="center"/>
            </w:pPr>
            <w:r w:rsidRPr="00594ADE">
              <w:t>Администрация Шеховского р-на М.О.</w:t>
            </w:r>
          </w:p>
        </w:tc>
      </w:tr>
      <w:tr w:rsidR="005E263D" w:rsidRPr="00594ADE">
        <w:trPr>
          <w:trHeight w:val="615"/>
        </w:trPr>
        <w:tc>
          <w:tcPr>
            <w:tcW w:w="543" w:type="dxa"/>
            <w:tcBorders>
              <w:top w:val="nil"/>
              <w:left w:val="single" w:sz="4"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13</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Чемпионат РФ</w:t>
            </w:r>
          </w:p>
        </w:tc>
        <w:tc>
          <w:tcPr>
            <w:tcW w:w="836" w:type="dxa"/>
            <w:vMerge w:val="restart"/>
            <w:tcBorders>
              <w:top w:val="nil"/>
              <w:left w:val="single" w:sz="4" w:space="0" w:color="auto"/>
              <w:bottom w:val="single" w:sz="4" w:space="0" w:color="000000"/>
              <w:right w:val="single" w:sz="4" w:space="0" w:color="auto"/>
            </w:tcBorders>
            <w:shd w:val="clear" w:color="auto" w:fill="auto"/>
            <w:noWrap/>
            <w:vAlign w:val="center"/>
          </w:tcPr>
          <w:p w:rsidR="005E263D" w:rsidRPr="00594ADE" w:rsidRDefault="005E263D" w:rsidP="005E263D">
            <w:pPr>
              <w:jc w:val="center"/>
              <w:rPr>
                <w:color w:val="000000"/>
              </w:rPr>
            </w:pPr>
            <w:r w:rsidRPr="00594ADE">
              <w:rPr>
                <w:color w:val="000000"/>
              </w:rPr>
              <w:t>4 этап</w:t>
            </w: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мужчины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08-09.10.2011</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tcPr>
          <w:p w:rsidR="005E263D" w:rsidRPr="00594ADE" w:rsidRDefault="005E263D" w:rsidP="005E263D">
            <w:pPr>
              <w:jc w:val="center"/>
            </w:pPr>
            <w:r w:rsidRPr="00594ADE">
              <w:t>г.Туапсе Новомихайловсое, Краснодарский кр.</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tcPr>
          <w:p w:rsidR="005E263D" w:rsidRPr="00594ADE" w:rsidRDefault="005E263D" w:rsidP="000A252B">
            <w:pPr>
              <w:jc w:val="center"/>
            </w:pPr>
            <w:r w:rsidRPr="00594ADE">
              <w:t>ВДЦ"Орлёнок"</w:t>
            </w:r>
          </w:p>
        </w:tc>
      </w:tr>
      <w:tr w:rsidR="005E263D" w:rsidRPr="00594ADE">
        <w:trPr>
          <w:trHeight w:val="390"/>
        </w:trPr>
        <w:tc>
          <w:tcPr>
            <w:tcW w:w="543" w:type="dxa"/>
            <w:tcBorders>
              <w:top w:val="nil"/>
              <w:left w:val="single" w:sz="8"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14</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Первенство РФ</w:t>
            </w:r>
          </w:p>
        </w:tc>
        <w:tc>
          <w:tcPr>
            <w:tcW w:w="836" w:type="dxa"/>
            <w:vMerge/>
            <w:tcBorders>
              <w:top w:val="nil"/>
              <w:left w:val="single" w:sz="4" w:space="0" w:color="auto"/>
              <w:bottom w:val="single" w:sz="4" w:space="0" w:color="000000"/>
              <w:right w:val="single" w:sz="4" w:space="0" w:color="auto"/>
            </w:tcBorders>
            <w:vAlign w:val="center"/>
          </w:tcPr>
          <w:p w:rsidR="005E263D" w:rsidRPr="00594ADE" w:rsidRDefault="005E263D" w:rsidP="005E263D">
            <w:pPr>
              <w:rPr>
                <w:color w:val="000000"/>
              </w:rPr>
            </w:pP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юниоры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08-09.10.2011</w:t>
            </w:r>
          </w:p>
        </w:tc>
        <w:tc>
          <w:tcPr>
            <w:tcW w:w="2268"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c>
          <w:tcPr>
            <w:tcW w:w="1843"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r>
      <w:tr w:rsidR="005E263D" w:rsidRPr="00594ADE">
        <w:trPr>
          <w:trHeight w:val="435"/>
        </w:trPr>
        <w:tc>
          <w:tcPr>
            <w:tcW w:w="543" w:type="dxa"/>
            <w:tcBorders>
              <w:top w:val="nil"/>
              <w:left w:val="single" w:sz="8" w:space="0" w:color="auto"/>
              <w:bottom w:val="single" w:sz="4" w:space="0" w:color="auto"/>
              <w:right w:val="single" w:sz="4" w:space="0" w:color="auto"/>
            </w:tcBorders>
            <w:shd w:val="clear" w:color="auto" w:fill="auto"/>
            <w:noWrap/>
            <w:vAlign w:val="center"/>
          </w:tcPr>
          <w:p w:rsidR="005E263D" w:rsidRPr="00594ADE" w:rsidRDefault="005E263D" w:rsidP="005E263D">
            <w:pPr>
              <w:jc w:val="center"/>
            </w:pPr>
            <w:r w:rsidRPr="00594ADE">
              <w:t>15</w:t>
            </w:r>
          </w:p>
        </w:tc>
        <w:tc>
          <w:tcPr>
            <w:tcW w:w="1808"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Всероссийские</w:t>
            </w:r>
          </w:p>
        </w:tc>
        <w:tc>
          <w:tcPr>
            <w:tcW w:w="836" w:type="dxa"/>
            <w:vMerge/>
            <w:tcBorders>
              <w:top w:val="nil"/>
              <w:left w:val="single" w:sz="4" w:space="0" w:color="auto"/>
              <w:bottom w:val="single" w:sz="4" w:space="0" w:color="000000"/>
              <w:right w:val="single" w:sz="4" w:space="0" w:color="auto"/>
            </w:tcBorders>
            <w:vAlign w:val="center"/>
          </w:tcPr>
          <w:p w:rsidR="005E263D" w:rsidRPr="00594ADE" w:rsidRDefault="005E263D" w:rsidP="005E263D">
            <w:pPr>
              <w:rPr>
                <w:color w:val="000000"/>
              </w:rPr>
            </w:pPr>
          </w:p>
        </w:tc>
        <w:tc>
          <w:tcPr>
            <w:tcW w:w="1670" w:type="dxa"/>
            <w:tcBorders>
              <w:top w:val="nil"/>
              <w:left w:val="nil"/>
              <w:bottom w:val="single" w:sz="4" w:space="0" w:color="auto"/>
              <w:right w:val="single" w:sz="4" w:space="0" w:color="auto"/>
            </w:tcBorders>
            <w:shd w:val="clear" w:color="auto" w:fill="auto"/>
            <w:noWrap/>
            <w:vAlign w:val="center"/>
          </w:tcPr>
          <w:p w:rsidR="005E263D" w:rsidRPr="00594ADE" w:rsidRDefault="005E263D" w:rsidP="005E263D">
            <w:r w:rsidRPr="00594ADE">
              <w:t>мужчины</w:t>
            </w:r>
          </w:p>
        </w:tc>
        <w:tc>
          <w:tcPr>
            <w:tcW w:w="1539" w:type="dxa"/>
            <w:tcBorders>
              <w:top w:val="single" w:sz="4" w:space="0" w:color="auto"/>
              <w:left w:val="nil"/>
              <w:bottom w:val="single" w:sz="4" w:space="0" w:color="auto"/>
              <w:right w:val="single" w:sz="4" w:space="0" w:color="000000"/>
            </w:tcBorders>
            <w:shd w:val="clear" w:color="auto" w:fill="auto"/>
            <w:noWrap/>
            <w:vAlign w:val="center"/>
          </w:tcPr>
          <w:p w:rsidR="005E263D" w:rsidRPr="00594ADE" w:rsidRDefault="005E263D" w:rsidP="005E263D">
            <w:pPr>
              <w:jc w:val="center"/>
            </w:pPr>
            <w:r w:rsidRPr="00594ADE">
              <w:t>08-09.10.2011</w:t>
            </w:r>
          </w:p>
        </w:tc>
        <w:tc>
          <w:tcPr>
            <w:tcW w:w="2268"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c>
          <w:tcPr>
            <w:tcW w:w="1843" w:type="dxa"/>
            <w:vMerge/>
            <w:tcBorders>
              <w:top w:val="nil"/>
              <w:left w:val="single" w:sz="4" w:space="0" w:color="auto"/>
              <w:bottom w:val="single" w:sz="4" w:space="0" w:color="000000"/>
              <w:right w:val="single" w:sz="4" w:space="0" w:color="auto"/>
            </w:tcBorders>
            <w:vAlign w:val="center"/>
          </w:tcPr>
          <w:p w:rsidR="005E263D" w:rsidRPr="00594ADE" w:rsidRDefault="005E263D" w:rsidP="005E263D"/>
        </w:tc>
      </w:tr>
    </w:tbl>
    <w:p w:rsidR="005E263D" w:rsidRPr="00594ADE" w:rsidRDefault="005E263D" w:rsidP="005E263D">
      <w:pPr>
        <w:pStyle w:val="21"/>
        <w:ind w:left="360"/>
        <w:rPr>
          <w:b/>
          <w:bCs/>
          <w:sz w:val="20"/>
        </w:rPr>
      </w:pPr>
    </w:p>
    <w:p w:rsidR="005E263D" w:rsidRPr="00594ADE" w:rsidRDefault="000A252B" w:rsidP="000A252B">
      <w:pPr>
        <w:pStyle w:val="21"/>
        <w:rPr>
          <w:b/>
          <w:bCs/>
        </w:rPr>
      </w:pPr>
      <w:r w:rsidRPr="00594ADE">
        <w:rPr>
          <w:b/>
          <w:bCs/>
        </w:rPr>
        <w:t xml:space="preserve">4. </w:t>
      </w:r>
      <w:r w:rsidRPr="00594ADE">
        <w:rPr>
          <w:b/>
          <w:bCs/>
          <w:sz w:val="28"/>
          <w:szCs w:val="28"/>
        </w:rPr>
        <w:t>Программа соревнований</w:t>
      </w:r>
      <w:r w:rsidRPr="00594ADE">
        <w:rPr>
          <w:b/>
          <w:bCs/>
        </w:rPr>
        <w:t>.</w:t>
      </w:r>
    </w:p>
    <w:p w:rsidR="000A252B" w:rsidRPr="00594ADE" w:rsidRDefault="000A252B" w:rsidP="000A252B">
      <w:pPr>
        <w:pStyle w:val="21"/>
        <w:rPr>
          <w:bCs/>
        </w:rPr>
      </w:pPr>
      <w:r w:rsidRPr="00594ADE">
        <w:rPr>
          <w:b/>
          <w:bCs/>
        </w:rPr>
        <w:t xml:space="preserve">4.1. </w:t>
      </w:r>
      <w:r w:rsidRPr="00594ADE">
        <w:rPr>
          <w:bCs/>
        </w:rPr>
        <w:t>Каждый этап соревнований пройдет по программе двух дневных соревнований.</w:t>
      </w:r>
    </w:p>
    <w:p w:rsidR="000A252B" w:rsidRPr="00594ADE" w:rsidRDefault="000A252B" w:rsidP="000A252B">
      <w:pPr>
        <w:pStyle w:val="21"/>
        <w:rPr>
          <w:bCs/>
        </w:rPr>
      </w:pPr>
      <w:r w:rsidRPr="00594ADE">
        <w:rPr>
          <w:bCs/>
        </w:rPr>
        <w:t>4.2. В программу соревнований каждого этапа входят:</w:t>
      </w:r>
    </w:p>
    <w:p w:rsidR="000A252B" w:rsidRPr="00594ADE" w:rsidRDefault="000A252B" w:rsidP="000A252B">
      <w:pPr>
        <w:pStyle w:val="21"/>
        <w:rPr>
          <w:bCs/>
        </w:rPr>
      </w:pPr>
      <w:r w:rsidRPr="00594ADE">
        <w:rPr>
          <w:bCs/>
        </w:rPr>
        <w:t>а) дорожные соревнования на регулярность хода на дистанции 120-</w:t>
      </w:r>
      <w:smartTag w:uri="urn:schemas-microsoft-com:office:smarttags" w:element="metricconverter">
        <w:smartTagPr>
          <w:attr w:name="ProductID" w:val="200 км"/>
        </w:smartTagPr>
        <w:r w:rsidRPr="00594ADE">
          <w:rPr>
            <w:bCs/>
          </w:rPr>
          <w:t>200 км</w:t>
        </w:r>
      </w:smartTag>
      <w:r w:rsidRPr="00594ADE">
        <w:rPr>
          <w:bCs/>
        </w:rPr>
        <w:t>. В день, продолжительностью не более 5 часов 30 мин. в день (количество кругов в день будет объявлено после 1-го заседания ГСК, для участников Всероссийских соревнований дистанция сокращается на 1 круг каждый день.</w:t>
      </w:r>
    </w:p>
    <w:p w:rsidR="000A252B" w:rsidRPr="00594ADE" w:rsidRDefault="000A252B" w:rsidP="000A252B">
      <w:pPr>
        <w:pStyle w:val="21"/>
        <w:rPr>
          <w:bCs/>
        </w:rPr>
      </w:pPr>
      <w:r w:rsidRPr="00594ADE">
        <w:rPr>
          <w:bCs/>
        </w:rPr>
        <w:t>б) дополнительные соревнования:</w:t>
      </w:r>
    </w:p>
    <w:p w:rsidR="000A252B" w:rsidRPr="00594ADE" w:rsidRDefault="000A252B" w:rsidP="000A252B">
      <w:pPr>
        <w:pStyle w:val="21"/>
        <w:rPr>
          <w:bCs/>
        </w:rPr>
      </w:pPr>
      <w:r w:rsidRPr="00594ADE">
        <w:rPr>
          <w:bCs/>
        </w:rPr>
        <w:lastRenderedPageBreak/>
        <w:t>- кросс на дистанции 3-</w:t>
      </w:r>
      <w:smartTag w:uri="urn:schemas-microsoft-com:office:smarttags" w:element="metricconverter">
        <w:smartTagPr>
          <w:attr w:name="ProductID" w:val="7 км"/>
        </w:smartTagPr>
        <w:r w:rsidRPr="00594ADE">
          <w:rPr>
            <w:bCs/>
          </w:rPr>
          <w:t>7 км</w:t>
        </w:r>
      </w:smartTag>
      <w:r w:rsidRPr="00594ADE">
        <w:rPr>
          <w:bCs/>
        </w:rPr>
        <w:t xml:space="preserve"> на круге, кроме первого</w:t>
      </w:r>
    </w:p>
    <w:p w:rsidR="000A252B" w:rsidRPr="00594ADE" w:rsidRDefault="000A252B" w:rsidP="000A252B">
      <w:pPr>
        <w:pStyle w:val="21"/>
        <w:rPr>
          <w:bCs/>
        </w:rPr>
      </w:pPr>
      <w:r w:rsidRPr="00594ADE">
        <w:rPr>
          <w:bCs/>
        </w:rPr>
        <w:t>- скоростные соревнования на трассе 2,5-</w:t>
      </w:r>
      <w:smartTag w:uri="urn:schemas-microsoft-com:office:smarttags" w:element="metricconverter">
        <w:smartTagPr>
          <w:attr w:name="ProductID" w:val="5 км"/>
        </w:smartTagPr>
        <w:r w:rsidRPr="00594ADE">
          <w:rPr>
            <w:bCs/>
          </w:rPr>
          <w:t>5 км</w:t>
        </w:r>
      </w:smartTag>
      <w:r w:rsidRPr="00594ADE">
        <w:rPr>
          <w:bCs/>
        </w:rPr>
        <w:t xml:space="preserve"> на круге, кроме первого.</w:t>
      </w:r>
    </w:p>
    <w:p w:rsidR="000A252B" w:rsidRPr="00594ADE" w:rsidRDefault="004920F1" w:rsidP="000A252B">
      <w:pPr>
        <w:pStyle w:val="21"/>
        <w:rPr>
          <w:bCs/>
        </w:rPr>
      </w:pPr>
      <w:r w:rsidRPr="00594ADE">
        <w:rPr>
          <w:bCs/>
        </w:rPr>
        <w:t>4.2.1. Количество дополнительных соревнований и распределение их по дням определяестя судействкой коллегией с обязательным оповещением всех участников соревнований не позднее, чем за 1 час до начала соревнований.</w:t>
      </w:r>
    </w:p>
    <w:p w:rsidR="004920F1" w:rsidRPr="00594ADE" w:rsidRDefault="004920F1" w:rsidP="000A252B">
      <w:pPr>
        <w:pStyle w:val="21"/>
        <w:rPr>
          <w:bCs/>
        </w:rPr>
      </w:pPr>
      <w:r w:rsidRPr="00594ADE">
        <w:rPr>
          <w:bCs/>
        </w:rPr>
        <w:t>4.3. Соревнования пройдут в 5-ти категориях:</w:t>
      </w:r>
    </w:p>
    <w:p w:rsidR="004920F1" w:rsidRPr="00594ADE" w:rsidRDefault="004920F1" w:rsidP="000A252B">
      <w:pPr>
        <w:pStyle w:val="21"/>
        <w:rPr>
          <w:bCs/>
        </w:rPr>
      </w:pPr>
      <w:r w:rsidRPr="00594ADE">
        <w:rPr>
          <w:bCs/>
        </w:rPr>
        <w:t>4.3.1. Чемпионат России: взрослые – группа «Супер Спорт» (ЧР-СС) и группа «Спорт» (ЧР-С) Класс «Свободный».</w:t>
      </w:r>
    </w:p>
    <w:p w:rsidR="004920F1" w:rsidRPr="00594ADE" w:rsidRDefault="004920F1" w:rsidP="000A252B">
      <w:pPr>
        <w:pStyle w:val="21"/>
        <w:rPr>
          <w:bCs/>
        </w:rPr>
      </w:pPr>
      <w:r w:rsidRPr="00594ADE">
        <w:rPr>
          <w:bCs/>
        </w:rPr>
        <w:t>4.3.2. Первенство России (ПР) – юниоры. Класс «Свободный».</w:t>
      </w:r>
    </w:p>
    <w:p w:rsidR="004920F1" w:rsidRPr="00594ADE" w:rsidRDefault="004920F1" w:rsidP="000A252B">
      <w:pPr>
        <w:pStyle w:val="21"/>
        <w:rPr>
          <w:bCs/>
        </w:rPr>
      </w:pPr>
      <w:r w:rsidRPr="00594ADE">
        <w:rPr>
          <w:bCs/>
        </w:rPr>
        <w:t>4.3.3. Всероссийские соревнования (ВС): Чемпионат МФР на квадроциклах (</w:t>
      </w:r>
      <w:r w:rsidRPr="00594ADE">
        <w:rPr>
          <w:bCs/>
          <w:lang w:val="en-US"/>
        </w:rPr>
        <w:t>ATV</w:t>
      </w:r>
      <w:r w:rsidRPr="00594ADE">
        <w:rPr>
          <w:bCs/>
        </w:rPr>
        <w:t xml:space="preserve">) – класс «Свободный» и Чемпионат МФР – класс «Свободный </w:t>
      </w:r>
      <w:r w:rsidRPr="00594ADE">
        <w:rPr>
          <w:bCs/>
          <w:lang w:val="en-US"/>
        </w:rPr>
        <w:t>OPEN</w:t>
      </w:r>
      <w:r w:rsidRPr="00594ADE">
        <w:rPr>
          <w:bCs/>
        </w:rPr>
        <w:t xml:space="preserve">». В Чемпионате МФР – класс «Свободный </w:t>
      </w:r>
      <w:r w:rsidRPr="00594ADE">
        <w:rPr>
          <w:bCs/>
          <w:lang w:val="en-US"/>
        </w:rPr>
        <w:t>OPEN</w:t>
      </w:r>
      <w:r w:rsidRPr="00594ADE">
        <w:rPr>
          <w:bCs/>
        </w:rPr>
        <w:t xml:space="preserve">» допускается параллельный зачет участников ЧР-СС, ПР и непосредственно участников класса «Свободный </w:t>
      </w:r>
      <w:r w:rsidRPr="00594ADE">
        <w:rPr>
          <w:bCs/>
          <w:lang w:val="en-US"/>
        </w:rPr>
        <w:t>OPEN</w:t>
      </w:r>
      <w:r w:rsidRPr="00594ADE">
        <w:rPr>
          <w:bCs/>
        </w:rPr>
        <w:t>».</w:t>
      </w:r>
    </w:p>
    <w:p w:rsidR="004920F1" w:rsidRPr="00594ADE" w:rsidRDefault="004920F1" w:rsidP="000A252B">
      <w:pPr>
        <w:pStyle w:val="21"/>
        <w:rPr>
          <w:bCs/>
        </w:rPr>
      </w:pPr>
    </w:p>
    <w:p w:rsidR="004920F1" w:rsidRPr="00594ADE" w:rsidRDefault="004920F1" w:rsidP="000A252B">
      <w:pPr>
        <w:pStyle w:val="21"/>
        <w:rPr>
          <w:b/>
          <w:bCs/>
        </w:rPr>
      </w:pPr>
      <w:r w:rsidRPr="00594ADE">
        <w:rPr>
          <w:b/>
          <w:bCs/>
        </w:rPr>
        <w:t>Предварительное расписание:</w:t>
      </w:r>
    </w:p>
    <w:p w:rsidR="004920F1" w:rsidRPr="00594ADE" w:rsidRDefault="004920F1" w:rsidP="000A252B">
      <w:pPr>
        <w:pStyle w:val="21"/>
        <w:rPr>
          <w:b/>
          <w:bCs/>
        </w:rPr>
      </w:pPr>
      <w:r w:rsidRPr="00594ADE">
        <w:rPr>
          <w:b/>
          <w:bCs/>
        </w:rPr>
        <w:t>Пятница:</w:t>
      </w:r>
    </w:p>
    <w:p w:rsidR="004920F1" w:rsidRPr="00594ADE" w:rsidRDefault="004920F1" w:rsidP="000A252B">
      <w:pPr>
        <w:pStyle w:val="21"/>
        <w:rPr>
          <w:bCs/>
        </w:rPr>
      </w:pPr>
      <w:r w:rsidRPr="00594ADE">
        <w:rPr>
          <w:bCs/>
        </w:rPr>
        <w:t>Приезд, административная проверка (мандатная комиссия)…………………….. с 12.00 до 19.00</w:t>
      </w:r>
    </w:p>
    <w:p w:rsidR="004920F1" w:rsidRPr="00594ADE" w:rsidRDefault="004920F1" w:rsidP="000A252B">
      <w:pPr>
        <w:pStyle w:val="21"/>
        <w:rPr>
          <w:bCs/>
        </w:rPr>
      </w:pPr>
      <w:r w:rsidRPr="00594ADE">
        <w:rPr>
          <w:bCs/>
        </w:rPr>
        <w:t>1-е заседание ГСК………………………………………………………………………19.00</w:t>
      </w:r>
    </w:p>
    <w:p w:rsidR="004920F1" w:rsidRPr="00594ADE" w:rsidRDefault="004920F1" w:rsidP="000A252B">
      <w:pPr>
        <w:pStyle w:val="21"/>
        <w:rPr>
          <w:bCs/>
        </w:rPr>
      </w:pPr>
    </w:p>
    <w:p w:rsidR="004920F1" w:rsidRPr="00594ADE" w:rsidRDefault="004920F1" w:rsidP="000A252B">
      <w:pPr>
        <w:pStyle w:val="21"/>
        <w:rPr>
          <w:bCs/>
        </w:rPr>
      </w:pPr>
      <w:r w:rsidRPr="00594ADE">
        <w:rPr>
          <w:bCs/>
        </w:rPr>
        <w:t xml:space="preserve">Жеребьевка для определения стартовой позиции по группам, </w:t>
      </w:r>
    </w:p>
    <w:p w:rsidR="004920F1" w:rsidRPr="00594ADE" w:rsidRDefault="004920F1" w:rsidP="000A252B">
      <w:pPr>
        <w:pStyle w:val="21"/>
        <w:rPr>
          <w:bCs/>
        </w:rPr>
      </w:pPr>
      <w:r w:rsidRPr="00594ADE">
        <w:rPr>
          <w:bCs/>
        </w:rPr>
        <w:t>собрание участников и предварительный инструктаж …………………………….с 19.30</w:t>
      </w:r>
    </w:p>
    <w:p w:rsidR="004920F1" w:rsidRPr="00594ADE" w:rsidRDefault="004920F1" w:rsidP="000A252B">
      <w:pPr>
        <w:pStyle w:val="21"/>
        <w:rPr>
          <w:bCs/>
        </w:rPr>
      </w:pPr>
    </w:p>
    <w:p w:rsidR="004920F1" w:rsidRPr="00594ADE" w:rsidRDefault="004920F1" w:rsidP="000A252B">
      <w:pPr>
        <w:pStyle w:val="21"/>
        <w:rPr>
          <w:b/>
          <w:bCs/>
        </w:rPr>
      </w:pPr>
      <w:r w:rsidRPr="00594ADE">
        <w:rPr>
          <w:b/>
          <w:bCs/>
        </w:rPr>
        <w:t>Суббота:</w:t>
      </w:r>
    </w:p>
    <w:p w:rsidR="004920F1" w:rsidRPr="00594ADE" w:rsidRDefault="004920F1" w:rsidP="000A252B">
      <w:pPr>
        <w:pStyle w:val="21"/>
        <w:rPr>
          <w:bCs/>
        </w:rPr>
      </w:pPr>
      <w:r w:rsidRPr="00594ADE">
        <w:rPr>
          <w:bCs/>
        </w:rPr>
        <w:t>Техническая комиссия и постановка мотоциклов в Закрытый Парк (ЗП)……….. с 8.00 до 10.00</w:t>
      </w:r>
    </w:p>
    <w:p w:rsidR="004920F1" w:rsidRPr="00594ADE" w:rsidRDefault="004920F1" w:rsidP="000A252B">
      <w:pPr>
        <w:pStyle w:val="21"/>
        <w:rPr>
          <w:bCs/>
        </w:rPr>
      </w:pPr>
      <w:r w:rsidRPr="00594ADE">
        <w:rPr>
          <w:bCs/>
        </w:rPr>
        <w:t>Старт первой группы участников 1-го дня ………………………………………… с 11.00</w:t>
      </w:r>
    </w:p>
    <w:p w:rsidR="004920F1" w:rsidRPr="00594ADE" w:rsidRDefault="004920F1" w:rsidP="000A252B">
      <w:pPr>
        <w:pStyle w:val="21"/>
        <w:rPr>
          <w:bCs/>
        </w:rPr>
      </w:pPr>
      <w:r w:rsidRPr="00594ADE">
        <w:rPr>
          <w:bCs/>
        </w:rPr>
        <w:t>2-е заседание ГСК ……………………………………………………………………… 17.30</w:t>
      </w:r>
    </w:p>
    <w:p w:rsidR="004920F1" w:rsidRPr="00594ADE" w:rsidRDefault="004920F1" w:rsidP="000A252B">
      <w:pPr>
        <w:pStyle w:val="21"/>
        <w:rPr>
          <w:bCs/>
        </w:rPr>
      </w:pPr>
    </w:p>
    <w:p w:rsidR="004920F1" w:rsidRPr="00594ADE" w:rsidRDefault="004920F1" w:rsidP="000A252B">
      <w:pPr>
        <w:pStyle w:val="21"/>
        <w:rPr>
          <w:b/>
          <w:bCs/>
        </w:rPr>
      </w:pPr>
      <w:r w:rsidRPr="00594ADE">
        <w:rPr>
          <w:b/>
          <w:bCs/>
        </w:rPr>
        <w:t>Воскресенье:</w:t>
      </w:r>
    </w:p>
    <w:p w:rsidR="000A252B" w:rsidRPr="00594ADE" w:rsidRDefault="004920F1" w:rsidP="000A252B">
      <w:pPr>
        <w:pStyle w:val="21"/>
        <w:rPr>
          <w:bCs/>
        </w:rPr>
      </w:pPr>
      <w:r w:rsidRPr="00594ADE">
        <w:rPr>
          <w:bCs/>
        </w:rPr>
        <w:t>Старт первой группы участников 2-го дня…………………………………………..с 11.00</w:t>
      </w:r>
    </w:p>
    <w:p w:rsidR="004920F1" w:rsidRPr="00594ADE" w:rsidRDefault="004920F1" w:rsidP="000A252B">
      <w:pPr>
        <w:pStyle w:val="21"/>
        <w:rPr>
          <w:bCs/>
        </w:rPr>
      </w:pPr>
      <w:r w:rsidRPr="00594ADE">
        <w:rPr>
          <w:bCs/>
        </w:rPr>
        <w:t>3-е заседание ГСК …………………………………………………………………….   17.30</w:t>
      </w:r>
    </w:p>
    <w:p w:rsidR="004920F1" w:rsidRPr="00594ADE" w:rsidRDefault="004920F1" w:rsidP="000A252B">
      <w:pPr>
        <w:pStyle w:val="21"/>
        <w:rPr>
          <w:bCs/>
        </w:rPr>
      </w:pPr>
      <w:r w:rsidRPr="00594ADE">
        <w:rPr>
          <w:bCs/>
        </w:rPr>
        <w:t>Награждение …………………………………………………………………………. в 18.00</w:t>
      </w:r>
    </w:p>
    <w:p w:rsidR="004920F1" w:rsidRPr="00594ADE" w:rsidRDefault="004920F1" w:rsidP="000A252B">
      <w:pPr>
        <w:pStyle w:val="21"/>
        <w:rPr>
          <w:bCs/>
        </w:rPr>
      </w:pPr>
    </w:p>
    <w:p w:rsidR="004920F1" w:rsidRPr="00594ADE" w:rsidRDefault="00F01EE7" w:rsidP="000A252B">
      <w:pPr>
        <w:pStyle w:val="21"/>
        <w:rPr>
          <w:bCs/>
        </w:rPr>
      </w:pPr>
      <w:r w:rsidRPr="00594ADE">
        <w:rPr>
          <w:bCs/>
        </w:rPr>
        <w:t>4.3.4. Окончательное расписание будет выдаваться непосредственно при регистрации.</w:t>
      </w:r>
    </w:p>
    <w:p w:rsidR="00F01EE7" w:rsidRPr="00594ADE" w:rsidRDefault="00F01EE7" w:rsidP="000A252B">
      <w:pPr>
        <w:pStyle w:val="21"/>
        <w:rPr>
          <w:bCs/>
        </w:rPr>
      </w:pPr>
    </w:p>
    <w:p w:rsidR="00F01EE7" w:rsidRPr="00594ADE" w:rsidRDefault="00F01EE7" w:rsidP="000A252B">
      <w:pPr>
        <w:pStyle w:val="21"/>
        <w:rPr>
          <w:b/>
          <w:bCs/>
          <w:sz w:val="28"/>
          <w:szCs w:val="28"/>
        </w:rPr>
      </w:pPr>
      <w:r w:rsidRPr="00594ADE">
        <w:rPr>
          <w:b/>
          <w:bCs/>
          <w:sz w:val="28"/>
          <w:szCs w:val="28"/>
        </w:rPr>
        <w:t>5. Требования к мотоциклам, квадроциклам (</w:t>
      </w:r>
      <w:r w:rsidRPr="00594ADE">
        <w:rPr>
          <w:b/>
          <w:bCs/>
          <w:sz w:val="28"/>
          <w:szCs w:val="28"/>
          <w:lang w:val="en-US"/>
        </w:rPr>
        <w:t>ATV</w:t>
      </w:r>
      <w:r w:rsidRPr="00594ADE">
        <w:rPr>
          <w:b/>
          <w:bCs/>
          <w:sz w:val="28"/>
          <w:szCs w:val="28"/>
        </w:rPr>
        <w:t>):</w:t>
      </w:r>
    </w:p>
    <w:p w:rsidR="00BF5F99" w:rsidRPr="00594ADE" w:rsidRDefault="00DD7CD2" w:rsidP="00A15DA6">
      <w:pPr>
        <w:pStyle w:val="30"/>
        <w:tabs>
          <w:tab w:val="num" w:pos="780"/>
        </w:tabs>
        <w:rPr>
          <w:b/>
          <w:bCs/>
          <w:sz w:val="28"/>
        </w:rPr>
      </w:pPr>
      <w:r w:rsidRPr="00594ADE">
        <w:rPr>
          <w:b/>
          <w:bCs/>
          <w:sz w:val="28"/>
        </w:rPr>
        <w:t xml:space="preserve">                           </w:t>
      </w:r>
      <w:r w:rsidR="0075420B" w:rsidRPr="00594ADE">
        <w:rPr>
          <w:b/>
          <w:bCs/>
          <w:sz w:val="28"/>
        </w:rPr>
        <w:t xml:space="preserve">                                                                                                                                                        </w:t>
      </w:r>
    </w:p>
    <w:p w:rsidR="00A15DA6" w:rsidRPr="00594ADE" w:rsidRDefault="00F01EE7" w:rsidP="00A15DA6">
      <w:pPr>
        <w:pStyle w:val="30"/>
        <w:rPr>
          <w:sz w:val="24"/>
          <w:szCs w:val="24"/>
        </w:rPr>
      </w:pPr>
      <w:r w:rsidRPr="00594ADE">
        <w:rPr>
          <w:b/>
          <w:bCs/>
          <w:sz w:val="24"/>
        </w:rPr>
        <w:t>5</w:t>
      </w:r>
      <w:r w:rsidR="00A15DA6" w:rsidRPr="00594ADE">
        <w:rPr>
          <w:b/>
          <w:bCs/>
          <w:sz w:val="24"/>
        </w:rPr>
        <w:t>.1.</w:t>
      </w:r>
      <w:r w:rsidR="00A15DA6" w:rsidRPr="00594ADE">
        <w:rPr>
          <w:sz w:val="24"/>
        </w:rPr>
        <w:t xml:space="preserve"> </w:t>
      </w:r>
      <w:r w:rsidR="00A15DA6" w:rsidRPr="00594ADE">
        <w:rPr>
          <w:sz w:val="24"/>
          <w:szCs w:val="24"/>
        </w:rPr>
        <w:t>Ко всем вышеперечисленным соревнованиям допускаются кроссовые мотоциклы и мотоциклы эндуро производства любых стран воздушного или жидкостного охлаждения с объемом двигателя до 500 куб.см. двухтактных и до 650 куб. см. четырёхтактных, отвечающих требованиям Правил соревнований по мотокроссу. К соревнованиям допускаются мотоциклы без оборудования светотехникой.</w:t>
      </w:r>
    </w:p>
    <w:p w:rsidR="00F01EE7" w:rsidRPr="00594ADE" w:rsidRDefault="00F01EE7" w:rsidP="00A15DA6">
      <w:pPr>
        <w:pStyle w:val="30"/>
        <w:rPr>
          <w:sz w:val="24"/>
        </w:rPr>
      </w:pPr>
      <w:r w:rsidRPr="00594ADE">
        <w:rPr>
          <w:b/>
          <w:bCs/>
          <w:sz w:val="24"/>
        </w:rPr>
        <w:t>5</w:t>
      </w:r>
      <w:r w:rsidR="00A15DA6" w:rsidRPr="00594ADE">
        <w:rPr>
          <w:b/>
          <w:bCs/>
          <w:sz w:val="24"/>
        </w:rPr>
        <w:t>.1.1</w:t>
      </w:r>
      <w:r w:rsidR="00A15DA6" w:rsidRPr="00594ADE">
        <w:rPr>
          <w:sz w:val="24"/>
        </w:rPr>
        <w:t>.</w:t>
      </w:r>
      <w:r w:rsidRPr="00594ADE">
        <w:rPr>
          <w:sz w:val="24"/>
        </w:rPr>
        <w:t>Каждый мотоцикл должен быть оснащен персональным микрочипом (при отсутствии взять в аренду у судейской бригады), для электронной системы счета кругов, который должен быть крепко закреплен в передней вилке мотоцикла. ЗАПРЕЩАЕТСЯ размещать микрочип на одежде гонщика.</w:t>
      </w:r>
    </w:p>
    <w:p w:rsidR="00F01EE7" w:rsidRPr="00594ADE" w:rsidRDefault="00F01EE7" w:rsidP="00A15DA6">
      <w:pPr>
        <w:pStyle w:val="30"/>
        <w:rPr>
          <w:sz w:val="24"/>
        </w:rPr>
      </w:pPr>
      <w:r w:rsidRPr="00594ADE">
        <w:rPr>
          <w:b/>
          <w:sz w:val="24"/>
        </w:rPr>
        <w:t>5.1.2.</w:t>
      </w:r>
      <w:r w:rsidRPr="00594ADE">
        <w:rPr>
          <w:sz w:val="24"/>
        </w:rPr>
        <w:t xml:space="preserve"> Разрешается использование </w:t>
      </w:r>
      <w:r w:rsidRPr="00594ADE">
        <w:rPr>
          <w:sz w:val="24"/>
          <w:lang w:val="en-US"/>
        </w:rPr>
        <w:t>GPS</w:t>
      </w:r>
      <w:r w:rsidRPr="00594ADE">
        <w:rPr>
          <w:sz w:val="24"/>
        </w:rPr>
        <w:t>-навигации. Закачать маршрут можно при регистрации.</w:t>
      </w:r>
    </w:p>
    <w:p w:rsidR="00F01EE7" w:rsidRPr="00594ADE" w:rsidRDefault="00F01EE7" w:rsidP="00A15DA6">
      <w:pPr>
        <w:pStyle w:val="30"/>
        <w:rPr>
          <w:sz w:val="24"/>
        </w:rPr>
      </w:pPr>
      <w:r w:rsidRPr="00594ADE">
        <w:rPr>
          <w:b/>
          <w:sz w:val="24"/>
        </w:rPr>
        <w:t>5.1.3.</w:t>
      </w:r>
      <w:r w:rsidRPr="00594ADE">
        <w:rPr>
          <w:sz w:val="24"/>
        </w:rPr>
        <w:t xml:space="preserve"> После прохождения технической комиссии каждый мотоцикл, квадроцикл (</w:t>
      </w:r>
      <w:r w:rsidRPr="00594ADE">
        <w:rPr>
          <w:sz w:val="24"/>
          <w:lang w:val="en-US"/>
        </w:rPr>
        <w:t>ATV</w:t>
      </w:r>
      <w:r w:rsidRPr="00594ADE">
        <w:rPr>
          <w:sz w:val="24"/>
        </w:rPr>
        <w:t>) – маркируется.</w:t>
      </w:r>
    </w:p>
    <w:p w:rsidR="00A15DA6" w:rsidRPr="00594ADE" w:rsidRDefault="00F01EE7" w:rsidP="00A15DA6">
      <w:pPr>
        <w:pStyle w:val="30"/>
        <w:rPr>
          <w:sz w:val="24"/>
        </w:rPr>
      </w:pPr>
      <w:r w:rsidRPr="00594ADE">
        <w:rPr>
          <w:b/>
          <w:sz w:val="24"/>
        </w:rPr>
        <w:t>5.1.4.</w:t>
      </w:r>
      <w:r w:rsidRPr="00594ADE">
        <w:rPr>
          <w:sz w:val="24"/>
        </w:rPr>
        <w:t xml:space="preserve"> </w:t>
      </w:r>
      <w:r w:rsidR="00A15DA6" w:rsidRPr="00594ADE">
        <w:rPr>
          <w:sz w:val="24"/>
        </w:rPr>
        <w:t>Уровень шума во всех группах (классах) мотоциклов не должен превышать 102 децибела. За превышения уровня шума за каждый децибел  выше нормы – штраф 5 очков.</w:t>
      </w:r>
    </w:p>
    <w:p w:rsidR="00A15DA6" w:rsidRPr="00594ADE" w:rsidRDefault="00F01EE7" w:rsidP="00A15DA6">
      <w:pPr>
        <w:pStyle w:val="30"/>
        <w:rPr>
          <w:sz w:val="24"/>
        </w:rPr>
      </w:pPr>
      <w:r w:rsidRPr="00594ADE">
        <w:rPr>
          <w:b/>
          <w:bCs/>
          <w:sz w:val="24"/>
        </w:rPr>
        <w:t>5</w:t>
      </w:r>
      <w:r w:rsidR="00A15DA6" w:rsidRPr="00594ADE">
        <w:rPr>
          <w:b/>
          <w:bCs/>
          <w:sz w:val="24"/>
        </w:rPr>
        <w:t>.1.</w:t>
      </w:r>
      <w:r w:rsidRPr="00594ADE">
        <w:rPr>
          <w:b/>
          <w:bCs/>
          <w:sz w:val="24"/>
        </w:rPr>
        <w:t>5</w:t>
      </w:r>
      <w:r w:rsidR="00A15DA6" w:rsidRPr="00594ADE">
        <w:rPr>
          <w:b/>
          <w:bCs/>
          <w:sz w:val="24"/>
        </w:rPr>
        <w:t>.</w:t>
      </w:r>
      <w:r w:rsidR="00A15DA6" w:rsidRPr="00594ADE">
        <w:rPr>
          <w:sz w:val="24"/>
        </w:rPr>
        <w:t>Для определения номера, стартового времени - проводится жеребьевка.</w:t>
      </w:r>
    </w:p>
    <w:p w:rsidR="00A15DA6" w:rsidRPr="00594ADE" w:rsidRDefault="00F01EE7" w:rsidP="00A15DA6">
      <w:pPr>
        <w:pStyle w:val="30"/>
        <w:rPr>
          <w:sz w:val="24"/>
        </w:rPr>
      </w:pPr>
      <w:r w:rsidRPr="00594ADE">
        <w:rPr>
          <w:b/>
          <w:bCs/>
          <w:sz w:val="24"/>
        </w:rPr>
        <w:t>5</w:t>
      </w:r>
      <w:r w:rsidR="00A15DA6" w:rsidRPr="00594ADE">
        <w:rPr>
          <w:b/>
          <w:bCs/>
          <w:sz w:val="24"/>
        </w:rPr>
        <w:t>.1.</w:t>
      </w:r>
      <w:r w:rsidRPr="00594ADE">
        <w:rPr>
          <w:b/>
          <w:bCs/>
          <w:sz w:val="24"/>
        </w:rPr>
        <w:t>6</w:t>
      </w:r>
      <w:r w:rsidR="00A15DA6" w:rsidRPr="00594ADE">
        <w:rPr>
          <w:b/>
          <w:bCs/>
          <w:sz w:val="24"/>
        </w:rPr>
        <w:t>.</w:t>
      </w:r>
      <w:r w:rsidR="00A15DA6" w:rsidRPr="00594ADE">
        <w:rPr>
          <w:sz w:val="24"/>
        </w:rPr>
        <w:t>Спортивные номерные знаки выдаются организаторами после жеребьевки и должны быть следующих цветов:</w:t>
      </w:r>
    </w:p>
    <w:p w:rsidR="00A15DA6" w:rsidRPr="00594ADE" w:rsidRDefault="00A15DA6" w:rsidP="00A15DA6">
      <w:pPr>
        <w:pStyle w:val="30"/>
        <w:ind w:left="709" w:hanging="283"/>
        <w:rPr>
          <w:sz w:val="24"/>
        </w:rPr>
      </w:pPr>
      <w:r w:rsidRPr="00594ADE">
        <w:rPr>
          <w:sz w:val="24"/>
        </w:rPr>
        <w:t xml:space="preserve">      фон – желтый</w:t>
      </w:r>
    </w:p>
    <w:p w:rsidR="00A15DA6" w:rsidRPr="00594ADE" w:rsidRDefault="00A15DA6" w:rsidP="00A15DA6">
      <w:pPr>
        <w:pStyle w:val="30"/>
        <w:ind w:left="709" w:hanging="283"/>
        <w:rPr>
          <w:sz w:val="24"/>
        </w:rPr>
      </w:pPr>
      <w:r w:rsidRPr="00594ADE">
        <w:rPr>
          <w:sz w:val="24"/>
        </w:rPr>
        <w:t xml:space="preserve">      цифры – черные</w:t>
      </w:r>
    </w:p>
    <w:p w:rsidR="00F01EE7" w:rsidRPr="00594ADE" w:rsidRDefault="00F01EE7" w:rsidP="00A15DA6">
      <w:pPr>
        <w:jc w:val="both"/>
        <w:rPr>
          <w:b/>
          <w:bCs/>
          <w:sz w:val="24"/>
          <w:szCs w:val="24"/>
        </w:rPr>
      </w:pPr>
      <w:r w:rsidRPr="00594ADE">
        <w:rPr>
          <w:b/>
          <w:bCs/>
          <w:sz w:val="24"/>
          <w:szCs w:val="24"/>
        </w:rPr>
        <w:t>5</w:t>
      </w:r>
      <w:r w:rsidR="00A15DA6" w:rsidRPr="00594ADE">
        <w:rPr>
          <w:b/>
          <w:bCs/>
          <w:sz w:val="24"/>
          <w:szCs w:val="24"/>
        </w:rPr>
        <w:t>.2.</w:t>
      </w:r>
      <w:r w:rsidRPr="00594ADE">
        <w:rPr>
          <w:b/>
          <w:bCs/>
          <w:sz w:val="24"/>
          <w:szCs w:val="24"/>
        </w:rPr>
        <w:t xml:space="preserve"> К Всероссийским соревнованиям на квадроциклах (</w:t>
      </w:r>
      <w:r w:rsidRPr="00594ADE">
        <w:rPr>
          <w:b/>
          <w:bCs/>
          <w:sz w:val="24"/>
          <w:szCs w:val="24"/>
          <w:lang w:val="en-US"/>
        </w:rPr>
        <w:t>ATV</w:t>
      </w:r>
      <w:r w:rsidRPr="00594ADE">
        <w:rPr>
          <w:b/>
          <w:bCs/>
          <w:sz w:val="24"/>
          <w:szCs w:val="24"/>
        </w:rPr>
        <w:t>) допускаются квадроциклы производства любых стран, без ограничения объёма двигателя и комплектации.</w:t>
      </w:r>
    </w:p>
    <w:p w:rsidR="00F01EE7" w:rsidRPr="00594ADE" w:rsidRDefault="00F01EE7" w:rsidP="00A15DA6">
      <w:pPr>
        <w:jc w:val="both"/>
        <w:rPr>
          <w:b/>
          <w:bCs/>
          <w:sz w:val="28"/>
          <w:szCs w:val="28"/>
        </w:rPr>
      </w:pPr>
      <w:r w:rsidRPr="00594ADE">
        <w:rPr>
          <w:b/>
          <w:bCs/>
          <w:sz w:val="28"/>
          <w:szCs w:val="28"/>
        </w:rPr>
        <w:lastRenderedPageBreak/>
        <w:t>6. Требования к участникам соревнований:</w:t>
      </w:r>
    </w:p>
    <w:p w:rsidR="0075502F" w:rsidRPr="00594ADE" w:rsidRDefault="00F01EE7" w:rsidP="00A15DA6">
      <w:pPr>
        <w:jc w:val="both"/>
        <w:rPr>
          <w:sz w:val="24"/>
          <w:szCs w:val="24"/>
        </w:rPr>
      </w:pPr>
      <w:r w:rsidRPr="00594ADE">
        <w:rPr>
          <w:b/>
          <w:bCs/>
          <w:sz w:val="24"/>
          <w:szCs w:val="24"/>
        </w:rPr>
        <w:t xml:space="preserve">6.1. </w:t>
      </w:r>
      <w:r w:rsidR="0075502F" w:rsidRPr="00594ADE">
        <w:rPr>
          <w:sz w:val="24"/>
          <w:szCs w:val="24"/>
        </w:rPr>
        <w:t>К участию в Чемпионате</w:t>
      </w:r>
      <w:r w:rsidR="00C51A2C" w:rsidRPr="00594ADE">
        <w:rPr>
          <w:sz w:val="24"/>
          <w:szCs w:val="24"/>
        </w:rPr>
        <w:t xml:space="preserve"> и</w:t>
      </w:r>
      <w:r w:rsidR="00024B6F" w:rsidRPr="00594ADE">
        <w:rPr>
          <w:sz w:val="24"/>
          <w:szCs w:val="24"/>
        </w:rPr>
        <w:t xml:space="preserve"> Первенстве России</w:t>
      </w:r>
      <w:r w:rsidR="00A15DA6" w:rsidRPr="00594ADE">
        <w:rPr>
          <w:sz w:val="24"/>
          <w:szCs w:val="24"/>
        </w:rPr>
        <w:t xml:space="preserve"> допускаются спортсмены  субъектов РФ</w:t>
      </w:r>
      <w:r w:rsidR="0075502F" w:rsidRPr="00594ADE">
        <w:rPr>
          <w:sz w:val="24"/>
          <w:szCs w:val="24"/>
        </w:rPr>
        <w:t>.</w:t>
      </w:r>
    </w:p>
    <w:p w:rsidR="00A15DA6" w:rsidRPr="00594ADE" w:rsidRDefault="0075502F" w:rsidP="00A15DA6">
      <w:pPr>
        <w:jc w:val="both"/>
        <w:rPr>
          <w:sz w:val="24"/>
          <w:szCs w:val="24"/>
        </w:rPr>
      </w:pPr>
      <w:r w:rsidRPr="00594ADE">
        <w:rPr>
          <w:sz w:val="24"/>
          <w:szCs w:val="24"/>
        </w:rPr>
        <w:t>Возраст участников</w:t>
      </w:r>
      <w:r w:rsidR="00A15DA6" w:rsidRPr="00594ADE">
        <w:rPr>
          <w:sz w:val="24"/>
          <w:szCs w:val="24"/>
        </w:rPr>
        <w:t xml:space="preserve">: </w:t>
      </w:r>
    </w:p>
    <w:p w:rsidR="00A15DA6" w:rsidRPr="00594ADE" w:rsidRDefault="00024B6F" w:rsidP="00024B6F">
      <w:pPr>
        <w:ind w:left="360"/>
        <w:rPr>
          <w:sz w:val="24"/>
          <w:szCs w:val="24"/>
        </w:rPr>
      </w:pPr>
      <w:r w:rsidRPr="00594ADE">
        <w:rPr>
          <w:sz w:val="24"/>
          <w:szCs w:val="24"/>
        </w:rPr>
        <w:t>-</w:t>
      </w:r>
      <w:r w:rsidR="00A15DA6" w:rsidRPr="00594ADE">
        <w:rPr>
          <w:sz w:val="24"/>
          <w:szCs w:val="24"/>
        </w:rPr>
        <w:t>в Чемпионате России с17 лет и старше.</w:t>
      </w:r>
    </w:p>
    <w:p w:rsidR="00A15DA6" w:rsidRPr="00594ADE" w:rsidRDefault="00024B6F" w:rsidP="00024B6F">
      <w:pPr>
        <w:ind w:left="360"/>
        <w:rPr>
          <w:sz w:val="24"/>
          <w:szCs w:val="24"/>
        </w:rPr>
      </w:pPr>
      <w:r w:rsidRPr="00594ADE">
        <w:rPr>
          <w:sz w:val="24"/>
          <w:szCs w:val="24"/>
        </w:rPr>
        <w:t>-в</w:t>
      </w:r>
      <w:r w:rsidR="00A15DA6" w:rsidRPr="00594ADE">
        <w:rPr>
          <w:sz w:val="24"/>
          <w:szCs w:val="24"/>
        </w:rPr>
        <w:t xml:space="preserve"> Первенстве России </w:t>
      </w:r>
      <w:r w:rsidR="0075502F" w:rsidRPr="00594ADE">
        <w:rPr>
          <w:sz w:val="24"/>
          <w:szCs w:val="24"/>
        </w:rPr>
        <w:t>среди юниоров</w:t>
      </w:r>
      <w:r w:rsidR="00A15DA6" w:rsidRPr="00594ADE">
        <w:rPr>
          <w:sz w:val="24"/>
          <w:szCs w:val="24"/>
        </w:rPr>
        <w:t xml:space="preserve"> с 16 до </w:t>
      </w:r>
      <w:r w:rsidR="0075502F" w:rsidRPr="00594ADE">
        <w:rPr>
          <w:sz w:val="24"/>
          <w:szCs w:val="24"/>
        </w:rPr>
        <w:t>истечения возраста 20 лет</w:t>
      </w:r>
      <w:r w:rsidR="00A15DA6" w:rsidRPr="00594ADE">
        <w:rPr>
          <w:sz w:val="24"/>
          <w:szCs w:val="24"/>
        </w:rPr>
        <w:t xml:space="preserve"> по дате рождения на момент заявки </w:t>
      </w:r>
      <w:r w:rsidR="0075502F" w:rsidRPr="00594ADE">
        <w:rPr>
          <w:sz w:val="24"/>
          <w:szCs w:val="24"/>
        </w:rPr>
        <w:t>на</w:t>
      </w:r>
      <w:r w:rsidR="00A15DA6" w:rsidRPr="00594ADE">
        <w:rPr>
          <w:sz w:val="24"/>
          <w:szCs w:val="24"/>
        </w:rPr>
        <w:t xml:space="preserve"> соревнования.</w:t>
      </w:r>
    </w:p>
    <w:p w:rsidR="0075502F" w:rsidRPr="00594ADE" w:rsidRDefault="0075502F" w:rsidP="0075502F">
      <w:pPr>
        <w:jc w:val="both"/>
        <w:rPr>
          <w:sz w:val="24"/>
          <w:szCs w:val="24"/>
        </w:rPr>
      </w:pPr>
      <w:r w:rsidRPr="00594ADE">
        <w:rPr>
          <w:sz w:val="24"/>
          <w:szCs w:val="24"/>
        </w:rPr>
        <w:t>В Чемпионате России участники могут быть поделены на группы: «Супер Спорт» и «Спорт», в зависимости от количества заявленных спортсменов. Количество стартующих по группам определяется Главной судейской коллегией (ГСК) на общем собрании с организаторами и представителями команд. В группу «Супер Спорт»включаются все гонщики, желающие участвовать в этой группе, согласно личных заявок. Группа «Спорт» - это гонщики, имеющие более низкую квалификацию, по сравнению с представителями группы «Супер Спорт» или те, кто впервые принимает участие в гонках эндуро. При расчете итоговых очков: личных и командных в группе «Спорт» применяется понижающий коэффициент 0,5 от очков в группе «Супер Спорт». Во всероссийских соревнованиях допускаются спортсмены субъектов РФ и других стран по предварительному приглашению МФР, представившие при регистрации документы в соответствии с Правилами соревнований по мотоспорту и соглашением Европейского Мотоциклетного Союза (</w:t>
      </w:r>
      <w:r w:rsidRPr="00594ADE">
        <w:rPr>
          <w:sz w:val="24"/>
          <w:szCs w:val="24"/>
          <w:lang w:val="en-US"/>
        </w:rPr>
        <w:t>UEM</w:t>
      </w:r>
      <w:r w:rsidRPr="00594ADE">
        <w:rPr>
          <w:sz w:val="24"/>
          <w:szCs w:val="24"/>
        </w:rPr>
        <w:t>). Возраст участников с 16 лет и старше.</w:t>
      </w:r>
    </w:p>
    <w:p w:rsidR="0075502F" w:rsidRPr="00594ADE" w:rsidRDefault="0075502F" w:rsidP="0075502F">
      <w:pPr>
        <w:jc w:val="both"/>
        <w:rPr>
          <w:sz w:val="24"/>
          <w:szCs w:val="24"/>
        </w:rPr>
      </w:pPr>
    </w:p>
    <w:p w:rsidR="00A15DA6" w:rsidRPr="00594ADE" w:rsidRDefault="0075502F" w:rsidP="00A15DA6">
      <w:pPr>
        <w:pStyle w:val="30"/>
        <w:rPr>
          <w:sz w:val="24"/>
        </w:rPr>
      </w:pPr>
      <w:r w:rsidRPr="00594ADE">
        <w:rPr>
          <w:b/>
          <w:bCs/>
          <w:sz w:val="24"/>
        </w:rPr>
        <w:t>6</w:t>
      </w:r>
      <w:r w:rsidR="00A15DA6" w:rsidRPr="00594ADE">
        <w:rPr>
          <w:b/>
          <w:bCs/>
          <w:sz w:val="24"/>
        </w:rPr>
        <w:t>.</w:t>
      </w:r>
      <w:r w:rsidRPr="00594ADE">
        <w:rPr>
          <w:b/>
          <w:bCs/>
          <w:sz w:val="24"/>
        </w:rPr>
        <w:t>2</w:t>
      </w:r>
      <w:r w:rsidR="00A15DA6" w:rsidRPr="00594ADE">
        <w:rPr>
          <w:b/>
          <w:bCs/>
          <w:sz w:val="24"/>
        </w:rPr>
        <w:t>.</w:t>
      </w:r>
      <w:r w:rsidR="00A15DA6" w:rsidRPr="00594ADE">
        <w:rPr>
          <w:sz w:val="24"/>
        </w:rPr>
        <w:t>При регистрации, представитель или сам спортсмен обязан представить в судейскую коллегию документы:</w:t>
      </w:r>
    </w:p>
    <w:p w:rsidR="00A15DA6" w:rsidRPr="00594ADE" w:rsidRDefault="00A15DA6" w:rsidP="00A15DA6">
      <w:pPr>
        <w:pStyle w:val="30"/>
        <w:numPr>
          <w:ilvl w:val="0"/>
          <w:numId w:val="3"/>
        </w:numPr>
        <w:rPr>
          <w:sz w:val="24"/>
        </w:rPr>
      </w:pPr>
      <w:r w:rsidRPr="00594ADE">
        <w:rPr>
          <w:sz w:val="24"/>
        </w:rPr>
        <w:t>Заявку на участие в соревнованиях на бланке организатора</w:t>
      </w:r>
    </w:p>
    <w:p w:rsidR="00A15DA6" w:rsidRPr="00594ADE" w:rsidRDefault="00A15DA6" w:rsidP="00A15DA6">
      <w:pPr>
        <w:pStyle w:val="30"/>
        <w:numPr>
          <w:ilvl w:val="0"/>
          <w:numId w:val="3"/>
        </w:numPr>
        <w:rPr>
          <w:sz w:val="24"/>
        </w:rPr>
      </w:pPr>
      <w:r w:rsidRPr="00594ADE">
        <w:rPr>
          <w:sz w:val="24"/>
        </w:rPr>
        <w:t xml:space="preserve">Лицензию МФР </w:t>
      </w:r>
      <w:r w:rsidR="00C51A2C" w:rsidRPr="00594ADE">
        <w:rPr>
          <w:sz w:val="24"/>
        </w:rPr>
        <w:t xml:space="preserve">тип А1, </w:t>
      </w:r>
      <w:r w:rsidR="00CB3F83" w:rsidRPr="00594ADE">
        <w:rPr>
          <w:sz w:val="24"/>
        </w:rPr>
        <w:t>для иностранных гонщиков национальную лицензию и разрешение национальной федерации.</w:t>
      </w:r>
    </w:p>
    <w:p w:rsidR="00C51A2C" w:rsidRPr="00594ADE" w:rsidRDefault="00C51A2C" w:rsidP="00A15DA6">
      <w:pPr>
        <w:pStyle w:val="30"/>
        <w:numPr>
          <w:ilvl w:val="0"/>
          <w:numId w:val="3"/>
        </w:numPr>
        <w:rPr>
          <w:sz w:val="24"/>
        </w:rPr>
      </w:pPr>
      <w:r w:rsidRPr="00594ADE">
        <w:rPr>
          <w:sz w:val="24"/>
        </w:rPr>
        <w:t>Зачетная классификационная книжка.</w:t>
      </w:r>
    </w:p>
    <w:p w:rsidR="00C51A2C" w:rsidRPr="00594ADE" w:rsidRDefault="00C51A2C" w:rsidP="00A15DA6">
      <w:pPr>
        <w:pStyle w:val="30"/>
        <w:numPr>
          <w:ilvl w:val="0"/>
          <w:numId w:val="3"/>
        </w:numPr>
        <w:rPr>
          <w:sz w:val="24"/>
        </w:rPr>
      </w:pPr>
      <w:r w:rsidRPr="00594ADE">
        <w:rPr>
          <w:sz w:val="24"/>
        </w:rPr>
        <w:t>Медицинская справка спортивного диспансера, которая является основанием для допуска к спортивным соревнованиям, действительную на срок не более 3-х месяцев со дня ее выдачи врачебно-физкультурным диспансером.</w:t>
      </w:r>
    </w:p>
    <w:p w:rsidR="00C51A2C" w:rsidRPr="00594ADE" w:rsidRDefault="00C51A2C" w:rsidP="00A15DA6">
      <w:pPr>
        <w:pStyle w:val="30"/>
        <w:numPr>
          <w:ilvl w:val="0"/>
          <w:numId w:val="3"/>
        </w:numPr>
        <w:rPr>
          <w:sz w:val="24"/>
        </w:rPr>
      </w:pPr>
      <w:r w:rsidRPr="00594ADE">
        <w:rPr>
          <w:sz w:val="24"/>
        </w:rPr>
        <w:t>Во время спортивных соревнований главный врач проводит проверку медицинских документов у участников, при необходимости принимает решение: о медицинском осмотре участников, чье состояние здоровья внушает ему опасение, и отстранении от участия.</w:t>
      </w:r>
    </w:p>
    <w:p w:rsidR="00A15DA6" w:rsidRPr="00594ADE" w:rsidRDefault="00A15DA6" w:rsidP="00A15DA6">
      <w:pPr>
        <w:pStyle w:val="30"/>
        <w:numPr>
          <w:ilvl w:val="0"/>
          <w:numId w:val="3"/>
        </w:numPr>
        <w:rPr>
          <w:sz w:val="24"/>
        </w:rPr>
      </w:pPr>
      <w:r w:rsidRPr="00594ADE">
        <w:rPr>
          <w:sz w:val="24"/>
        </w:rPr>
        <w:t xml:space="preserve">Оригинал страхового полиса от несчастного случая на сумму не ниже </w:t>
      </w:r>
      <w:r w:rsidR="00C51A2C" w:rsidRPr="00594ADE">
        <w:rPr>
          <w:sz w:val="24"/>
        </w:rPr>
        <w:t>6</w:t>
      </w:r>
      <w:r w:rsidRPr="00594ADE">
        <w:rPr>
          <w:sz w:val="24"/>
        </w:rPr>
        <w:t>0000 руб.</w:t>
      </w:r>
    </w:p>
    <w:p w:rsidR="00A15DA6" w:rsidRPr="00594ADE" w:rsidRDefault="00A15DA6" w:rsidP="00A15DA6">
      <w:pPr>
        <w:pStyle w:val="30"/>
        <w:numPr>
          <w:ilvl w:val="0"/>
          <w:numId w:val="3"/>
        </w:numPr>
        <w:rPr>
          <w:sz w:val="24"/>
        </w:rPr>
      </w:pPr>
      <w:r w:rsidRPr="00594ADE">
        <w:rPr>
          <w:sz w:val="24"/>
        </w:rPr>
        <w:t>Водительское удостоверение на право управления авто-мото транспортом любых категорий</w:t>
      </w:r>
    </w:p>
    <w:p w:rsidR="00C51A2C" w:rsidRPr="00594ADE" w:rsidRDefault="00C51A2C" w:rsidP="00A15DA6">
      <w:pPr>
        <w:pStyle w:val="30"/>
        <w:rPr>
          <w:b/>
          <w:bCs/>
          <w:sz w:val="28"/>
        </w:rPr>
      </w:pPr>
      <w:r w:rsidRPr="00594ADE">
        <w:rPr>
          <w:b/>
          <w:bCs/>
          <w:sz w:val="24"/>
        </w:rPr>
        <w:t>6</w:t>
      </w:r>
      <w:r w:rsidR="00A15DA6" w:rsidRPr="00594ADE">
        <w:rPr>
          <w:b/>
          <w:bCs/>
          <w:sz w:val="24"/>
        </w:rPr>
        <w:t>.</w:t>
      </w:r>
      <w:r w:rsidRPr="00594ADE">
        <w:rPr>
          <w:b/>
          <w:bCs/>
          <w:sz w:val="24"/>
        </w:rPr>
        <w:t>3</w:t>
      </w:r>
      <w:r w:rsidR="00A15DA6" w:rsidRPr="00594ADE">
        <w:rPr>
          <w:b/>
          <w:bCs/>
          <w:sz w:val="24"/>
        </w:rPr>
        <w:t>.</w:t>
      </w:r>
      <w:r w:rsidR="00A15DA6" w:rsidRPr="00594ADE">
        <w:rPr>
          <w:sz w:val="24"/>
        </w:rPr>
        <w:t>Все допущенные к соревнованиям участники должны быть экипированы согласно требованиям Правил соревнований по мотоспорту.</w:t>
      </w:r>
    </w:p>
    <w:p w:rsidR="00C51A2C" w:rsidRPr="00594ADE" w:rsidRDefault="00C51A2C" w:rsidP="00A15DA6">
      <w:pPr>
        <w:pStyle w:val="30"/>
        <w:rPr>
          <w:bCs/>
          <w:sz w:val="24"/>
          <w:szCs w:val="24"/>
        </w:rPr>
      </w:pPr>
      <w:r w:rsidRPr="00594ADE">
        <w:rPr>
          <w:b/>
          <w:bCs/>
          <w:sz w:val="24"/>
          <w:szCs w:val="24"/>
        </w:rPr>
        <w:t xml:space="preserve">6.4. </w:t>
      </w:r>
      <w:r w:rsidRPr="00594ADE">
        <w:rPr>
          <w:bCs/>
          <w:sz w:val="24"/>
          <w:szCs w:val="24"/>
        </w:rPr>
        <w:t>Командный зачет производится среди клубных команд (спортивно-технические клубы, первичные коллективы, команды и т.п.).</w:t>
      </w:r>
    </w:p>
    <w:p w:rsidR="00C51A2C" w:rsidRPr="00594ADE" w:rsidRDefault="00C51A2C" w:rsidP="00A15DA6">
      <w:pPr>
        <w:pStyle w:val="30"/>
        <w:rPr>
          <w:bCs/>
          <w:sz w:val="24"/>
          <w:szCs w:val="24"/>
        </w:rPr>
      </w:pPr>
      <w:r w:rsidRPr="00594ADE">
        <w:rPr>
          <w:b/>
          <w:bCs/>
          <w:sz w:val="24"/>
          <w:szCs w:val="24"/>
        </w:rPr>
        <w:t>6.4.1.</w:t>
      </w:r>
      <w:r w:rsidRPr="00594ADE">
        <w:rPr>
          <w:bCs/>
          <w:sz w:val="24"/>
          <w:szCs w:val="24"/>
        </w:rPr>
        <w:t xml:space="preserve"> Состав команды: Клубные команды формируются только из участников Чемпионата и Первенства России. В состав команды клуба входят не более 3-х, но не мене 2-х спортсменов. Варианты состава клубных команд: 2 взрослых спортсмена и один юниор; 2 юниора и один взрослый спортсмен; два спортсмена одной возрастной группы или один юноша и один взрослый. Клуб может заявить несколько команд.</w:t>
      </w:r>
    </w:p>
    <w:p w:rsidR="00C51A2C" w:rsidRPr="00594ADE" w:rsidRDefault="00C51A2C" w:rsidP="00A15DA6">
      <w:pPr>
        <w:pStyle w:val="30"/>
        <w:rPr>
          <w:bCs/>
          <w:sz w:val="24"/>
          <w:szCs w:val="24"/>
        </w:rPr>
      </w:pPr>
      <w:r w:rsidRPr="00594ADE">
        <w:rPr>
          <w:b/>
          <w:bCs/>
          <w:sz w:val="24"/>
          <w:szCs w:val="24"/>
        </w:rPr>
        <w:t>6.4.2.</w:t>
      </w:r>
      <w:r w:rsidRPr="00594ADE">
        <w:rPr>
          <w:bCs/>
          <w:sz w:val="24"/>
          <w:szCs w:val="24"/>
        </w:rPr>
        <w:t xml:space="preserve"> Командная принадлежность спортсмена должна быть подтверждена записью в Зачетной классификационной книжке.</w:t>
      </w:r>
    </w:p>
    <w:p w:rsidR="00C51A2C" w:rsidRPr="00594ADE" w:rsidRDefault="00C51A2C" w:rsidP="00A15DA6">
      <w:pPr>
        <w:pStyle w:val="30"/>
        <w:rPr>
          <w:bCs/>
          <w:sz w:val="24"/>
          <w:szCs w:val="24"/>
        </w:rPr>
      </w:pPr>
      <w:r w:rsidRPr="00594ADE">
        <w:rPr>
          <w:b/>
          <w:bCs/>
          <w:sz w:val="24"/>
          <w:szCs w:val="24"/>
        </w:rPr>
        <w:t>6.4.3.</w:t>
      </w:r>
      <w:r w:rsidRPr="00594ADE">
        <w:rPr>
          <w:bCs/>
          <w:sz w:val="24"/>
          <w:szCs w:val="24"/>
        </w:rPr>
        <w:t xml:space="preserve"> Командные заявки, подтвержденные Командной лицензией, подаются в секретариат соревнований не позднее 30 минут до старта первого участника.</w:t>
      </w:r>
    </w:p>
    <w:p w:rsidR="00C51A2C" w:rsidRPr="00594ADE" w:rsidRDefault="00C51A2C" w:rsidP="00A15DA6">
      <w:pPr>
        <w:pStyle w:val="30"/>
        <w:rPr>
          <w:bCs/>
          <w:sz w:val="24"/>
          <w:szCs w:val="24"/>
        </w:rPr>
      </w:pPr>
    </w:p>
    <w:p w:rsidR="00A15DA6" w:rsidRPr="00594ADE" w:rsidRDefault="00FC1AC1" w:rsidP="00A15DA6">
      <w:pPr>
        <w:pStyle w:val="30"/>
        <w:ind w:right="-3"/>
        <w:jc w:val="left"/>
        <w:rPr>
          <w:b/>
          <w:bCs/>
          <w:sz w:val="28"/>
        </w:rPr>
      </w:pPr>
      <w:r w:rsidRPr="00594ADE">
        <w:rPr>
          <w:b/>
          <w:bCs/>
          <w:sz w:val="28"/>
        </w:rPr>
        <w:t>7</w:t>
      </w:r>
      <w:r w:rsidR="00A15DA6" w:rsidRPr="00594ADE">
        <w:rPr>
          <w:b/>
          <w:bCs/>
          <w:sz w:val="28"/>
        </w:rPr>
        <w:t>.Условия проведения соревнований.</w:t>
      </w:r>
    </w:p>
    <w:p w:rsidR="00A15DA6" w:rsidRPr="00594ADE" w:rsidRDefault="00FC1AC1" w:rsidP="00A15DA6">
      <w:pPr>
        <w:rPr>
          <w:sz w:val="24"/>
        </w:rPr>
      </w:pPr>
      <w:r w:rsidRPr="00594ADE">
        <w:rPr>
          <w:b/>
          <w:bCs/>
          <w:sz w:val="24"/>
        </w:rPr>
        <w:t>7</w:t>
      </w:r>
      <w:r w:rsidR="00A15DA6" w:rsidRPr="00594ADE">
        <w:rPr>
          <w:b/>
          <w:bCs/>
          <w:sz w:val="24"/>
        </w:rPr>
        <w:t>.1.</w:t>
      </w:r>
      <w:r w:rsidR="00A15DA6" w:rsidRPr="00594ADE">
        <w:rPr>
          <w:sz w:val="24"/>
        </w:rPr>
        <w:t>После прохождения регистрации, жеребьевки, определяющей стартовый номер и порядок выхода на старт и технической  комиссии, мотоциклы ставятся в «Закрытый Парк» (далее по тексту – ЗП)</w:t>
      </w:r>
    </w:p>
    <w:p w:rsidR="00A15DA6" w:rsidRPr="00594ADE" w:rsidRDefault="00FC1AC1" w:rsidP="00A15DA6">
      <w:pPr>
        <w:pStyle w:val="a3"/>
        <w:ind w:left="0" w:firstLine="0"/>
        <w:jc w:val="both"/>
        <w:rPr>
          <w:b/>
          <w:sz w:val="24"/>
        </w:rPr>
      </w:pPr>
      <w:r w:rsidRPr="00594ADE">
        <w:rPr>
          <w:b/>
          <w:bCs/>
          <w:sz w:val="24"/>
        </w:rPr>
        <w:t>7</w:t>
      </w:r>
      <w:r w:rsidR="00A15DA6" w:rsidRPr="00594ADE">
        <w:rPr>
          <w:b/>
          <w:bCs/>
          <w:sz w:val="24"/>
        </w:rPr>
        <w:t>.1.1.</w:t>
      </w:r>
      <w:r w:rsidR="00A15DA6" w:rsidRPr="00594ADE">
        <w:rPr>
          <w:sz w:val="24"/>
        </w:rPr>
        <w:t>За 15 минут до старта спортсмен допускается в ЗП, где ему разрешается за 10 минут до старта выталкивать свой мотоцикл руками на «Рабочую площадку» (далее по тексту РП)</w:t>
      </w:r>
      <w:r w:rsidRPr="00594ADE">
        <w:rPr>
          <w:sz w:val="24"/>
        </w:rPr>
        <w:t xml:space="preserve">. </w:t>
      </w:r>
      <w:r w:rsidRPr="00594ADE">
        <w:rPr>
          <w:b/>
          <w:sz w:val="24"/>
        </w:rPr>
        <w:t xml:space="preserve">Для </w:t>
      </w:r>
      <w:r w:rsidRPr="00594ADE">
        <w:rPr>
          <w:b/>
          <w:sz w:val="24"/>
          <w:lang w:val="en-US"/>
        </w:rPr>
        <w:t>ATV</w:t>
      </w:r>
      <w:r w:rsidRPr="00594ADE">
        <w:rPr>
          <w:b/>
          <w:sz w:val="24"/>
        </w:rPr>
        <w:t xml:space="preserve"> разрешается выезжать из ЗП на РП с помощью заведенного двигателя.</w:t>
      </w:r>
    </w:p>
    <w:p w:rsidR="00A15DA6" w:rsidRPr="00594ADE" w:rsidRDefault="00FC1AC1" w:rsidP="00A15DA6">
      <w:pPr>
        <w:pStyle w:val="a3"/>
        <w:ind w:left="0" w:firstLine="0"/>
        <w:jc w:val="both"/>
        <w:rPr>
          <w:sz w:val="24"/>
        </w:rPr>
      </w:pPr>
      <w:r w:rsidRPr="00594ADE">
        <w:rPr>
          <w:b/>
          <w:bCs/>
          <w:sz w:val="24"/>
        </w:rPr>
        <w:lastRenderedPageBreak/>
        <w:t>7</w:t>
      </w:r>
      <w:r w:rsidR="00A15DA6" w:rsidRPr="00594ADE">
        <w:rPr>
          <w:b/>
          <w:bCs/>
          <w:sz w:val="24"/>
        </w:rPr>
        <w:t>.1.2.</w:t>
      </w:r>
      <w:r w:rsidR="00A15DA6" w:rsidRPr="00594ADE">
        <w:rPr>
          <w:sz w:val="24"/>
        </w:rPr>
        <w:t xml:space="preserve">На РП разрешается: </w:t>
      </w:r>
    </w:p>
    <w:p w:rsidR="00A15DA6" w:rsidRPr="00594ADE" w:rsidRDefault="00A15DA6" w:rsidP="00A15DA6">
      <w:pPr>
        <w:pStyle w:val="a3"/>
        <w:ind w:left="0" w:firstLine="0"/>
        <w:jc w:val="both"/>
        <w:rPr>
          <w:sz w:val="24"/>
        </w:rPr>
      </w:pPr>
      <w:r w:rsidRPr="00594ADE">
        <w:rPr>
          <w:sz w:val="24"/>
        </w:rPr>
        <w:t>а) пользоваться любым инструментом и любыми не маркированными запасными частями механиков</w:t>
      </w:r>
    </w:p>
    <w:p w:rsidR="00A15DA6" w:rsidRPr="00594ADE" w:rsidRDefault="00A15DA6" w:rsidP="00A15DA6">
      <w:pPr>
        <w:pStyle w:val="a3"/>
        <w:ind w:left="0" w:firstLine="0"/>
        <w:jc w:val="both"/>
        <w:rPr>
          <w:sz w:val="24"/>
        </w:rPr>
      </w:pPr>
      <w:r w:rsidRPr="00594ADE">
        <w:rPr>
          <w:sz w:val="24"/>
        </w:rPr>
        <w:t>б) пользоваться любой (без каких-либо ограничений) помощью официального одного механика</w:t>
      </w:r>
    </w:p>
    <w:p w:rsidR="00A15DA6" w:rsidRPr="00594ADE" w:rsidRDefault="00A15DA6" w:rsidP="00A15DA6">
      <w:pPr>
        <w:pStyle w:val="a3"/>
        <w:ind w:left="0" w:firstLine="0"/>
        <w:jc w:val="both"/>
        <w:rPr>
          <w:sz w:val="24"/>
        </w:rPr>
      </w:pPr>
      <w:r w:rsidRPr="00594ADE">
        <w:rPr>
          <w:sz w:val="24"/>
        </w:rPr>
        <w:t>в) пользоваться помощью одного механика при заправке ГСМ только на пункте “Контроля времени” (далее по тексту КВ), обозначенного судейской коллегией до начала соревнований в зоне РП от белого до зеленого флагов.</w:t>
      </w:r>
    </w:p>
    <w:p w:rsidR="00A15DA6" w:rsidRPr="00594ADE" w:rsidRDefault="00A15DA6" w:rsidP="00A15DA6">
      <w:pPr>
        <w:pStyle w:val="a3"/>
        <w:ind w:left="0" w:firstLine="0"/>
        <w:jc w:val="both"/>
        <w:rPr>
          <w:sz w:val="24"/>
        </w:rPr>
      </w:pPr>
      <w:r w:rsidRPr="00594ADE">
        <w:rPr>
          <w:sz w:val="24"/>
        </w:rPr>
        <w:t>г) на РП любого КВ разрешается менять покрышки, камеры, мусс</w:t>
      </w:r>
    </w:p>
    <w:p w:rsidR="00A15DA6" w:rsidRPr="00594ADE" w:rsidRDefault="00A15DA6" w:rsidP="00A15DA6">
      <w:pPr>
        <w:pStyle w:val="a3"/>
        <w:ind w:left="0" w:firstLine="0"/>
        <w:jc w:val="both"/>
        <w:rPr>
          <w:sz w:val="24"/>
        </w:rPr>
      </w:pPr>
      <w:r w:rsidRPr="00594ADE">
        <w:rPr>
          <w:sz w:val="24"/>
        </w:rPr>
        <w:t xml:space="preserve">д) на всей протяженности трассы гонщику разрешается пользоваться инструментом и запасными частями, перевозимыми с собой </w:t>
      </w:r>
    </w:p>
    <w:p w:rsidR="00A15DA6" w:rsidRPr="00594ADE" w:rsidRDefault="00FC1AC1" w:rsidP="00A15DA6">
      <w:pPr>
        <w:pStyle w:val="a3"/>
        <w:ind w:left="567" w:hanging="567"/>
        <w:jc w:val="both"/>
        <w:rPr>
          <w:sz w:val="24"/>
        </w:rPr>
      </w:pPr>
      <w:r w:rsidRPr="00594ADE">
        <w:rPr>
          <w:b/>
          <w:bCs/>
          <w:sz w:val="24"/>
        </w:rPr>
        <w:t>7</w:t>
      </w:r>
      <w:r w:rsidR="00A15DA6" w:rsidRPr="00594ADE">
        <w:rPr>
          <w:b/>
          <w:bCs/>
          <w:sz w:val="24"/>
        </w:rPr>
        <w:t>.2.</w:t>
      </w:r>
      <w:r w:rsidR="00A15DA6" w:rsidRPr="00594ADE">
        <w:rPr>
          <w:sz w:val="24"/>
        </w:rPr>
        <w:t>Штрафные санкции в зоне РП:</w:t>
      </w:r>
    </w:p>
    <w:p w:rsidR="00A15DA6" w:rsidRPr="00594ADE" w:rsidRDefault="00A15DA6" w:rsidP="00A15DA6">
      <w:pPr>
        <w:pStyle w:val="a3"/>
        <w:numPr>
          <w:ilvl w:val="0"/>
          <w:numId w:val="1"/>
        </w:numPr>
        <w:ind w:left="567" w:hanging="567"/>
        <w:jc w:val="both"/>
        <w:rPr>
          <w:sz w:val="24"/>
        </w:rPr>
      </w:pPr>
      <w:r w:rsidRPr="00594ADE">
        <w:rPr>
          <w:sz w:val="24"/>
        </w:rPr>
        <w:t xml:space="preserve">посторонняя помощь, за исключением одного </w:t>
      </w:r>
    </w:p>
    <w:p w:rsidR="00A15DA6" w:rsidRPr="00594ADE" w:rsidRDefault="00A15DA6" w:rsidP="00A15DA6">
      <w:pPr>
        <w:pStyle w:val="a3"/>
        <w:ind w:left="567" w:hanging="567"/>
        <w:jc w:val="both"/>
        <w:rPr>
          <w:sz w:val="24"/>
        </w:rPr>
      </w:pPr>
      <w:r w:rsidRPr="00594ADE">
        <w:rPr>
          <w:sz w:val="24"/>
        </w:rPr>
        <w:t xml:space="preserve">       официального механика----------------------------------------------------------исключение</w:t>
      </w:r>
    </w:p>
    <w:p w:rsidR="00A15DA6" w:rsidRPr="00594ADE" w:rsidRDefault="00A15DA6" w:rsidP="00A15DA6">
      <w:pPr>
        <w:pStyle w:val="a3"/>
        <w:numPr>
          <w:ilvl w:val="0"/>
          <w:numId w:val="1"/>
        </w:numPr>
        <w:ind w:left="567" w:hanging="567"/>
        <w:jc w:val="both"/>
        <w:rPr>
          <w:sz w:val="24"/>
        </w:rPr>
      </w:pPr>
      <w:r w:rsidRPr="00594ADE">
        <w:rPr>
          <w:sz w:val="24"/>
        </w:rPr>
        <w:t>курение при заправке ГСМ ------------------------------------------------------исключение</w:t>
      </w:r>
    </w:p>
    <w:p w:rsidR="00A15DA6" w:rsidRPr="00594ADE" w:rsidRDefault="00A15DA6" w:rsidP="00A15DA6">
      <w:pPr>
        <w:pStyle w:val="a3"/>
        <w:numPr>
          <w:ilvl w:val="0"/>
          <w:numId w:val="1"/>
        </w:numPr>
        <w:ind w:left="567" w:hanging="567"/>
        <w:jc w:val="both"/>
        <w:rPr>
          <w:sz w:val="24"/>
        </w:rPr>
      </w:pPr>
      <w:r w:rsidRPr="00594ADE">
        <w:rPr>
          <w:sz w:val="24"/>
        </w:rPr>
        <w:t>заправка мотоцикла с работающим двигателем----------------------------- исключение</w:t>
      </w:r>
    </w:p>
    <w:p w:rsidR="00A15DA6" w:rsidRPr="00594ADE" w:rsidRDefault="00A15DA6" w:rsidP="00A15DA6">
      <w:pPr>
        <w:pStyle w:val="a3"/>
        <w:numPr>
          <w:ilvl w:val="0"/>
          <w:numId w:val="1"/>
        </w:numPr>
        <w:ind w:left="567" w:hanging="567"/>
        <w:jc w:val="both"/>
        <w:rPr>
          <w:sz w:val="24"/>
        </w:rPr>
      </w:pPr>
      <w:r w:rsidRPr="00594ADE">
        <w:rPr>
          <w:sz w:val="24"/>
        </w:rPr>
        <w:t>заправка в неположенном месте------------------------------------------------ исключение</w:t>
      </w:r>
    </w:p>
    <w:p w:rsidR="00A15DA6" w:rsidRPr="00594ADE" w:rsidRDefault="00A15DA6" w:rsidP="00A15DA6">
      <w:pPr>
        <w:pStyle w:val="a3"/>
        <w:numPr>
          <w:ilvl w:val="0"/>
          <w:numId w:val="1"/>
        </w:numPr>
        <w:ind w:left="567" w:hanging="567"/>
        <w:jc w:val="both"/>
        <w:rPr>
          <w:sz w:val="24"/>
        </w:rPr>
      </w:pPr>
      <w:r w:rsidRPr="00594ADE">
        <w:rPr>
          <w:sz w:val="24"/>
        </w:rPr>
        <w:t>замена колес ------------------------------------------------------------------------ исключение</w:t>
      </w:r>
    </w:p>
    <w:p w:rsidR="00A15DA6" w:rsidRPr="00594ADE" w:rsidRDefault="00A15DA6" w:rsidP="00A15DA6">
      <w:pPr>
        <w:pStyle w:val="a3"/>
        <w:numPr>
          <w:ilvl w:val="0"/>
          <w:numId w:val="1"/>
        </w:numPr>
        <w:ind w:left="567" w:hanging="567"/>
        <w:jc w:val="both"/>
        <w:rPr>
          <w:sz w:val="24"/>
        </w:rPr>
      </w:pPr>
      <w:r w:rsidRPr="00594ADE">
        <w:rPr>
          <w:sz w:val="24"/>
        </w:rPr>
        <w:t>касание мотоцикла другого участника в ЗП-----------------------------------исключение</w:t>
      </w:r>
    </w:p>
    <w:p w:rsidR="00A15DA6" w:rsidRPr="00594ADE" w:rsidRDefault="00A15DA6" w:rsidP="00A15DA6">
      <w:pPr>
        <w:pStyle w:val="a3"/>
        <w:numPr>
          <w:ilvl w:val="0"/>
          <w:numId w:val="1"/>
        </w:numPr>
        <w:ind w:left="567" w:hanging="567"/>
        <w:jc w:val="both"/>
        <w:rPr>
          <w:sz w:val="24"/>
        </w:rPr>
      </w:pPr>
      <w:r w:rsidRPr="00594ADE">
        <w:rPr>
          <w:sz w:val="24"/>
        </w:rPr>
        <w:t>запуск двигателя в ЗП--------------------------------------------------------------исключение</w:t>
      </w:r>
    </w:p>
    <w:p w:rsidR="00A15DA6" w:rsidRPr="00594ADE" w:rsidRDefault="00A15DA6" w:rsidP="00A15DA6">
      <w:pPr>
        <w:pStyle w:val="a3"/>
        <w:numPr>
          <w:ilvl w:val="0"/>
          <w:numId w:val="1"/>
        </w:numPr>
        <w:ind w:left="567" w:hanging="567"/>
        <w:jc w:val="both"/>
        <w:rPr>
          <w:sz w:val="24"/>
        </w:rPr>
      </w:pPr>
      <w:r w:rsidRPr="00594ADE">
        <w:rPr>
          <w:sz w:val="24"/>
        </w:rPr>
        <w:t>запуск двигателя на РП-----------------------------------------------------------------60 очков</w:t>
      </w:r>
    </w:p>
    <w:p w:rsidR="00A15DA6" w:rsidRPr="00594ADE" w:rsidRDefault="00A15DA6" w:rsidP="00A15DA6">
      <w:pPr>
        <w:pStyle w:val="a3"/>
        <w:numPr>
          <w:ilvl w:val="0"/>
          <w:numId w:val="1"/>
        </w:numPr>
        <w:ind w:left="567" w:hanging="567"/>
        <w:jc w:val="both"/>
        <w:rPr>
          <w:sz w:val="24"/>
        </w:rPr>
      </w:pPr>
      <w:r w:rsidRPr="00594ADE">
        <w:rPr>
          <w:sz w:val="24"/>
        </w:rPr>
        <w:t>за мусор и слив масла на грунт  на РП----------------------------------------------5 очков</w:t>
      </w:r>
    </w:p>
    <w:p w:rsidR="00FC1AC1" w:rsidRPr="00594ADE" w:rsidRDefault="00FC1AC1" w:rsidP="00A15DA6">
      <w:pPr>
        <w:pStyle w:val="a3"/>
        <w:ind w:left="0" w:firstLine="0"/>
        <w:jc w:val="both"/>
        <w:rPr>
          <w:b/>
          <w:bCs/>
          <w:sz w:val="24"/>
        </w:rPr>
      </w:pPr>
      <w:r w:rsidRPr="00594ADE">
        <w:rPr>
          <w:b/>
          <w:bCs/>
          <w:sz w:val="24"/>
        </w:rPr>
        <w:t>7</w:t>
      </w:r>
      <w:r w:rsidR="00A15DA6" w:rsidRPr="00594ADE">
        <w:rPr>
          <w:b/>
          <w:bCs/>
          <w:sz w:val="24"/>
        </w:rPr>
        <w:t>.3.</w:t>
      </w:r>
      <w:r w:rsidRPr="00594ADE">
        <w:rPr>
          <w:b/>
          <w:bCs/>
          <w:sz w:val="24"/>
        </w:rPr>
        <w:t xml:space="preserve"> </w:t>
      </w:r>
      <w:r w:rsidRPr="00594ADE">
        <w:rPr>
          <w:bCs/>
          <w:sz w:val="24"/>
        </w:rPr>
        <w:t>Старт дается по группа в следующей последовательности</w:t>
      </w:r>
      <w:r w:rsidRPr="00594ADE">
        <w:rPr>
          <w:b/>
          <w:bCs/>
          <w:sz w:val="24"/>
        </w:rPr>
        <w:t>:</w:t>
      </w:r>
    </w:p>
    <w:p w:rsidR="00FC1AC1" w:rsidRPr="00594ADE" w:rsidRDefault="00FC1AC1" w:rsidP="00FC1AC1">
      <w:pPr>
        <w:pStyle w:val="a3"/>
        <w:ind w:left="0" w:firstLine="720"/>
        <w:jc w:val="both"/>
        <w:rPr>
          <w:bCs/>
          <w:sz w:val="24"/>
        </w:rPr>
      </w:pPr>
      <w:r w:rsidRPr="00594ADE">
        <w:rPr>
          <w:bCs/>
          <w:sz w:val="24"/>
        </w:rPr>
        <w:t>1. Участники Чемпионата России – Группа «Супер Спорт»</w:t>
      </w:r>
    </w:p>
    <w:p w:rsidR="00FC1AC1" w:rsidRPr="00594ADE" w:rsidRDefault="00FC1AC1" w:rsidP="00FC1AC1">
      <w:pPr>
        <w:pStyle w:val="a3"/>
        <w:ind w:left="0" w:firstLine="720"/>
        <w:jc w:val="both"/>
        <w:rPr>
          <w:bCs/>
          <w:sz w:val="24"/>
        </w:rPr>
      </w:pPr>
      <w:r w:rsidRPr="00594ADE">
        <w:rPr>
          <w:bCs/>
          <w:sz w:val="24"/>
        </w:rPr>
        <w:t>2. Участники Первенства России – юниоры</w:t>
      </w:r>
    </w:p>
    <w:p w:rsidR="00FC1AC1" w:rsidRPr="00594ADE" w:rsidRDefault="00FC1AC1" w:rsidP="00FC1AC1">
      <w:pPr>
        <w:pStyle w:val="a3"/>
        <w:ind w:left="0" w:firstLine="720"/>
        <w:jc w:val="both"/>
        <w:rPr>
          <w:bCs/>
          <w:sz w:val="24"/>
        </w:rPr>
      </w:pPr>
      <w:r w:rsidRPr="00594ADE">
        <w:rPr>
          <w:bCs/>
          <w:sz w:val="24"/>
        </w:rPr>
        <w:t xml:space="preserve">3. Участники ВС – класс «Свободный </w:t>
      </w:r>
      <w:r w:rsidRPr="00594ADE">
        <w:rPr>
          <w:bCs/>
          <w:sz w:val="24"/>
          <w:lang w:val="en-US"/>
        </w:rPr>
        <w:t>OPEN</w:t>
      </w:r>
      <w:r w:rsidRPr="00594ADE">
        <w:rPr>
          <w:bCs/>
          <w:sz w:val="24"/>
        </w:rPr>
        <w:t>»</w:t>
      </w:r>
    </w:p>
    <w:p w:rsidR="00FC1AC1" w:rsidRPr="00594ADE" w:rsidRDefault="00FC1AC1" w:rsidP="00FC1AC1">
      <w:pPr>
        <w:pStyle w:val="a3"/>
        <w:ind w:left="0" w:firstLine="720"/>
        <w:jc w:val="both"/>
        <w:rPr>
          <w:bCs/>
          <w:sz w:val="24"/>
        </w:rPr>
      </w:pPr>
      <w:r w:rsidRPr="00594ADE">
        <w:rPr>
          <w:bCs/>
          <w:sz w:val="24"/>
        </w:rPr>
        <w:t>4. Участники Чемпионата России – Группа «Спорт»</w:t>
      </w:r>
    </w:p>
    <w:p w:rsidR="00FC1AC1" w:rsidRPr="00594ADE" w:rsidRDefault="00FC1AC1" w:rsidP="00FC1AC1">
      <w:pPr>
        <w:pStyle w:val="a3"/>
        <w:ind w:left="0" w:firstLine="720"/>
        <w:jc w:val="both"/>
        <w:rPr>
          <w:bCs/>
          <w:sz w:val="24"/>
        </w:rPr>
      </w:pPr>
      <w:r w:rsidRPr="00594ADE">
        <w:rPr>
          <w:bCs/>
          <w:sz w:val="24"/>
        </w:rPr>
        <w:t>5. Участники ВС Чемпионата МФР – на квадроциклах (</w:t>
      </w:r>
      <w:r w:rsidRPr="00594ADE">
        <w:rPr>
          <w:bCs/>
          <w:sz w:val="24"/>
          <w:lang w:val="en-US"/>
        </w:rPr>
        <w:t>ATV</w:t>
      </w:r>
      <w:r w:rsidRPr="00594ADE">
        <w:rPr>
          <w:bCs/>
          <w:sz w:val="24"/>
        </w:rPr>
        <w:t>).</w:t>
      </w:r>
    </w:p>
    <w:p w:rsidR="00A15DA6" w:rsidRPr="00594ADE" w:rsidRDefault="00FC1AC1" w:rsidP="00A15DA6">
      <w:pPr>
        <w:pStyle w:val="a3"/>
        <w:ind w:left="0" w:firstLine="0"/>
        <w:jc w:val="both"/>
        <w:rPr>
          <w:sz w:val="24"/>
        </w:rPr>
      </w:pPr>
      <w:r w:rsidRPr="00594ADE">
        <w:rPr>
          <w:b/>
          <w:sz w:val="24"/>
        </w:rPr>
        <w:t>7.4</w:t>
      </w:r>
      <w:r w:rsidRPr="00594ADE">
        <w:rPr>
          <w:sz w:val="24"/>
        </w:rPr>
        <w:t>.</w:t>
      </w:r>
      <w:r w:rsidR="00A15DA6" w:rsidRPr="00594ADE">
        <w:rPr>
          <w:sz w:val="24"/>
        </w:rPr>
        <w:t>За одну минуту до старта дня соревнований спортсмен выталкивает свой мотоцикл на линию старта.</w:t>
      </w:r>
      <w:r w:rsidRPr="00594ADE">
        <w:rPr>
          <w:sz w:val="24"/>
        </w:rPr>
        <w:t xml:space="preserve"> </w:t>
      </w:r>
      <w:r w:rsidRPr="00594ADE">
        <w:rPr>
          <w:b/>
          <w:sz w:val="24"/>
          <w:lang w:val="en-US"/>
        </w:rPr>
        <w:t>ATV</w:t>
      </w:r>
      <w:r w:rsidRPr="00594ADE">
        <w:rPr>
          <w:b/>
          <w:sz w:val="24"/>
        </w:rPr>
        <w:t xml:space="preserve"> выезжает на линию старта с заведенным двигателем</w:t>
      </w:r>
      <w:r w:rsidRPr="00594ADE">
        <w:rPr>
          <w:sz w:val="24"/>
        </w:rPr>
        <w:t>.</w:t>
      </w:r>
    </w:p>
    <w:p w:rsidR="00A15DA6" w:rsidRPr="00594ADE" w:rsidRDefault="00FC1AC1" w:rsidP="00A15DA6">
      <w:pPr>
        <w:pStyle w:val="a3"/>
        <w:ind w:left="0" w:firstLine="0"/>
        <w:jc w:val="both"/>
        <w:rPr>
          <w:sz w:val="24"/>
        </w:rPr>
      </w:pPr>
      <w:r w:rsidRPr="00594ADE">
        <w:rPr>
          <w:b/>
          <w:bCs/>
          <w:sz w:val="24"/>
        </w:rPr>
        <w:t>7</w:t>
      </w:r>
      <w:r w:rsidR="00A15DA6" w:rsidRPr="00594ADE">
        <w:rPr>
          <w:b/>
          <w:bCs/>
          <w:sz w:val="24"/>
        </w:rPr>
        <w:t>.</w:t>
      </w:r>
      <w:r w:rsidRPr="00594ADE">
        <w:rPr>
          <w:b/>
          <w:bCs/>
          <w:sz w:val="24"/>
        </w:rPr>
        <w:t>4</w:t>
      </w:r>
      <w:r w:rsidR="00A15DA6" w:rsidRPr="00594ADE">
        <w:rPr>
          <w:b/>
          <w:bCs/>
          <w:sz w:val="24"/>
        </w:rPr>
        <w:t>.1.</w:t>
      </w:r>
      <w:r w:rsidR="00A15DA6" w:rsidRPr="00594ADE">
        <w:rPr>
          <w:sz w:val="24"/>
        </w:rPr>
        <w:t>Запуск двигателя разрешается только с момента начала стартового времени по команде “Старт”</w:t>
      </w:r>
      <w:r w:rsidRPr="00594ADE">
        <w:rPr>
          <w:sz w:val="24"/>
        </w:rPr>
        <w:t>.</w:t>
      </w:r>
      <w:r w:rsidRPr="00594ADE">
        <w:rPr>
          <w:b/>
          <w:sz w:val="24"/>
        </w:rPr>
        <w:t xml:space="preserve"> </w:t>
      </w:r>
      <w:r w:rsidRPr="00594ADE">
        <w:rPr>
          <w:b/>
          <w:sz w:val="24"/>
          <w:lang w:val="en-US"/>
        </w:rPr>
        <w:t>ATV</w:t>
      </w:r>
      <w:r w:rsidRPr="00594ADE">
        <w:rPr>
          <w:b/>
          <w:sz w:val="24"/>
        </w:rPr>
        <w:t xml:space="preserve"> стартует с уже заведенным двигателем по сигналу «СТАРТ».</w:t>
      </w:r>
    </w:p>
    <w:p w:rsidR="00A15DA6" w:rsidRPr="00594ADE" w:rsidRDefault="00FC1AC1" w:rsidP="00A15DA6">
      <w:pPr>
        <w:pStyle w:val="a3"/>
        <w:ind w:left="0" w:firstLine="0"/>
        <w:jc w:val="both"/>
        <w:rPr>
          <w:sz w:val="24"/>
        </w:rPr>
      </w:pPr>
      <w:r w:rsidRPr="00594ADE">
        <w:rPr>
          <w:b/>
          <w:bCs/>
          <w:sz w:val="24"/>
        </w:rPr>
        <w:t>7</w:t>
      </w:r>
      <w:r w:rsidR="00A15DA6" w:rsidRPr="00594ADE">
        <w:rPr>
          <w:b/>
          <w:bCs/>
          <w:sz w:val="24"/>
        </w:rPr>
        <w:t>.</w:t>
      </w:r>
      <w:r w:rsidRPr="00594ADE">
        <w:rPr>
          <w:b/>
          <w:bCs/>
          <w:sz w:val="24"/>
        </w:rPr>
        <w:t>4</w:t>
      </w:r>
      <w:r w:rsidR="00A15DA6" w:rsidRPr="00594ADE">
        <w:rPr>
          <w:b/>
          <w:bCs/>
          <w:sz w:val="24"/>
        </w:rPr>
        <w:t>.2.</w:t>
      </w:r>
      <w:r w:rsidR="00A15DA6" w:rsidRPr="00594ADE">
        <w:rPr>
          <w:sz w:val="24"/>
        </w:rPr>
        <w:t xml:space="preserve">С момента старта гонщик должен пересечь стартовую зону длиной </w:t>
      </w:r>
      <w:smartTag w:uri="urn:schemas-microsoft-com:office:smarttags" w:element="metricconverter">
        <w:smartTagPr>
          <w:attr w:name="ProductID" w:val="20 метров"/>
        </w:smartTagPr>
        <w:r w:rsidR="00A15DA6" w:rsidRPr="00594ADE">
          <w:rPr>
            <w:sz w:val="24"/>
          </w:rPr>
          <w:t>20 метров</w:t>
        </w:r>
      </w:smartTag>
      <w:r w:rsidR="00A15DA6" w:rsidRPr="00594ADE">
        <w:rPr>
          <w:sz w:val="24"/>
        </w:rPr>
        <w:t xml:space="preserve"> с помощью мотора. Если двигатель не запустился в течение одной минуты, то гонщик обязан освободить стартовую зону, чтобы не мешать другим стартующим гонщикам.</w:t>
      </w:r>
    </w:p>
    <w:p w:rsidR="00A15DA6" w:rsidRPr="00594ADE" w:rsidRDefault="00FC1AC1" w:rsidP="00A15DA6">
      <w:pPr>
        <w:pStyle w:val="a3"/>
        <w:ind w:left="567" w:hanging="567"/>
        <w:jc w:val="both"/>
        <w:rPr>
          <w:sz w:val="24"/>
        </w:rPr>
      </w:pPr>
      <w:r w:rsidRPr="00594ADE">
        <w:rPr>
          <w:b/>
          <w:bCs/>
          <w:sz w:val="24"/>
        </w:rPr>
        <w:t>7</w:t>
      </w:r>
      <w:r w:rsidR="00A15DA6" w:rsidRPr="00594ADE">
        <w:rPr>
          <w:b/>
          <w:bCs/>
          <w:sz w:val="24"/>
        </w:rPr>
        <w:t>.</w:t>
      </w:r>
      <w:r w:rsidRPr="00594ADE">
        <w:rPr>
          <w:b/>
          <w:bCs/>
          <w:sz w:val="24"/>
        </w:rPr>
        <w:t>4</w:t>
      </w:r>
      <w:r w:rsidR="00A15DA6" w:rsidRPr="00594ADE">
        <w:rPr>
          <w:b/>
          <w:bCs/>
          <w:sz w:val="24"/>
        </w:rPr>
        <w:t>.3.</w:t>
      </w:r>
      <w:r w:rsidR="00A15DA6" w:rsidRPr="00594ADE">
        <w:rPr>
          <w:sz w:val="24"/>
        </w:rPr>
        <w:t xml:space="preserve">При опоздании на старт гонщика график движения смещается на время опоздания </w:t>
      </w:r>
    </w:p>
    <w:p w:rsidR="00A15DA6" w:rsidRPr="00594ADE" w:rsidRDefault="00FC1AC1" w:rsidP="00A15DA6">
      <w:pPr>
        <w:pStyle w:val="a3"/>
        <w:ind w:left="567" w:hanging="567"/>
        <w:jc w:val="both"/>
        <w:rPr>
          <w:sz w:val="24"/>
        </w:rPr>
      </w:pPr>
      <w:r w:rsidRPr="00594ADE">
        <w:rPr>
          <w:b/>
          <w:bCs/>
          <w:sz w:val="24"/>
        </w:rPr>
        <w:t>7</w:t>
      </w:r>
      <w:r w:rsidR="00A15DA6" w:rsidRPr="00594ADE">
        <w:rPr>
          <w:b/>
          <w:bCs/>
          <w:sz w:val="24"/>
        </w:rPr>
        <w:t>.</w:t>
      </w:r>
      <w:r w:rsidRPr="00594ADE">
        <w:rPr>
          <w:b/>
          <w:bCs/>
          <w:sz w:val="24"/>
        </w:rPr>
        <w:t>5</w:t>
      </w:r>
      <w:r w:rsidR="00A15DA6" w:rsidRPr="00594ADE">
        <w:rPr>
          <w:b/>
          <w:bCs/>
          <w:sz w:val="24"/>
        </w:rPr>
        <w:t>.</w:t>
      </w:r>
      <w:r w:rsidR="00A15DA6" w:rsidRPr="00594ADE">
        <w:rPr>
          <w:sz w:val="24"/>
        </w:rPr>
        <w:t>Штрафные санкции на старте:</w:t>
      </w:r>
    </w:p>
    <w:p w:rsidR="00FC1AC1" w:rsidRPr="00594ADE" w:rsidRDefault="00A15DA6" w:rsidP="00A15DA6">
      <w:pPr>
        <w:pStyle w:val="a3"/>
        <w:numPr>
          <w:ilvl w:val="0"/>
          <w:numId w:val="6"/>
        </w:numPr>
        <w:jc w:val="both"/>
        <w:rPr>
          <w:sz w:val="24"/>
        </w:rPr>
      </w:pPr>
      <w:r w:rsidRPr="00594ADE">
        <w:rPr>
          <w:sz w:val="24"/>
        </w:rPr>
        <w:t>запуск двигателя на стартовой линии до сигнала старт</w:t>
      </w:r>
      <w:r w:rsidR="00FC1AC1" w:rsidRPr="00594ADE">
        <w:rPr>
          <w:sz w:val="24"/>
        </w:rPr>
        <w:t xml:space="preserve"> </w:t>
      </w:r>
      <w:r w:rsidRPr="00594ADE">
        <w:rPr>
          <w:sz w:val="24"/>
        </w:rPr>
        <w:t>(за каждую минуту)</w:t>
      </w:r>
      <w:r w:rsidR="00FC1AC1" w:rsidRPr="00594ADE">
        <w:rPr>
          <w:sz w:val="24"/>
        </w:rPr>
        <w:t xml:space="preserve">, </w:t>
      </w:r>
    </w:p>
    <w:p w:rsidR="00A15DA6" w:rsidRPr="00594ADE" w:rsidRDefault="00FC1AC1" w:rsidP="00FC1AC1">
      <w:pPr>
        <w:pStyle w:val="a3"/>
        <w:ind w:left="426" w:firstLine="294"/>
        <w:jc w:val="both"/>
        <w:rPr>
          <w:sz w:val="24"/>
        </w:rPr>
      </w:pPr>
      <w:r w:rsidRPr="00594ADE">
        <w:rPr>
          <w:sz w:val="24"/>
          <w:lang w:val="en-US"/>
        </w:rPr>
        <w:t xml:space="preserve"> </w:t>
      </w:r>
      <w:r w:rsidRPr="00594ADE">
        <w:rPr>
          <w:sz w:val="24"/>
        </w:rPr>
        <w:t xml:space="preserve">кроме </w:t>
      </w:r>
      <w:r w:rsidRPr="00594ADE">
        <w:rPr>
          <w:sz w:val="24"/>
          <w:lang w:val="en-US"/>
        </w:rPr>
        <w:t>ATV</w:t>
      </w:r>
      <w:r w:rsidR="00A15DA6" w:rsidRPr="00594ADE">
        <w:rPr>
          <w:sz w:val="24"/>
        </w:rPr>
        <w:t>---</w:t>
      </w:r>
      <w:r w:rsidRPr="00594ADE">
        <w:rPr>
          <w:sz w:val="24"/>
          <w:lang w:val="en-US"/>
        </w:rPr>
        <w:t>---------------------------------------------------------------------------------</w:t>
      </w:r>
      <w:r w:rsidR="00A15DA6" w:rsidRPr="00594ADE">
        <w:rPr>
          <w:sz w:val="24"/>
        </w:rPr>
        <w:t>---60 очков</w:t>
      </w:r>
    </w:p>
    <w:p w:rsidR="00A15DA6" w:rsidRPr="00594ADE" w:rsidRDefault="00A15DA6" w:rsidP="00A15DA6">
      <w:pPr>
        <w:pStyle w:val="a3"/>
        <w:numPr>
          <w:ilvl w:val="0"/>
          <w:numId w:val="6"/>
        </w:numPr>
        <w:jc w:val="both"/>
        <w:rPr>
          <w:sz w:val="24"/>
        </w:rPr>
      </w:pPr>
      <w:r w:rsidRPr="00594ADE">
        <w:rPr>
          <w:sz w:val="24"/>
        </w:rPr>
        <w:t>опоздание на линию старта. За каждую последующую минуту после старта-----60 очков</w:t>
      </w:r>
    </w:p>
    <w:p w:rsidR="00A15DA6" w:rsidRPr="00594ADE" w:rsidRDefault="00A15DA6" w:rsidP="00A15DA6">
      <w:pPr>
        <w:pStyle w:val="a3"/>
        <w:numPr>
          <w:ilvl w:val="0"/>
          <w:numId w:val="6"/>
        </w:numPr>
        <w:jc w:val="both"/>
        <w:rPr>
          <w:sz w:val="24"/>
        </w:rPr>
      </w:pPr>
      <w:r w:rsidRPr="00594ADE">
        <w:rPr>
          <w:sz w:val="24"/>
        </w:rPr>
        <w:t>работа с мотоциклом на стартовой площадке до</w:t>
      </w:r>
      <w:r w:rsidR="00FC1AC1" w:rsidRPr="00594ADE">
        <w:rPr>
          <w:sz w:val="24"/>
        </w:rPr>
        <w:t xml:space="preserve"> сигнала “Старт”----------------</w:t>
      </w:r>
      <w:r w:rsidRPr="00594ADE">
        <w:rPr>
          <w:sz w:val="24"/>
        </w:rPr>
        <w:t>--60 очков</w:t>
      </w:r>
    </w:p>
    <w:p w:rsidR="00A15DA6" w:rsidRPr="00594ADE" w:rsidRDefault="00A15DA6" w:rsidP="00A15DA6">
      <w:pPr>
        <w:pStyle w:val="a3"/>
        <w:numPr>
          <w:ilvl w:val="0"/>
          <w:numId w:val="6"/>
        </w:numPr>
        <w:jc w:val="both"/>
        <w:rPr>
          <w:sz w:val="24"/>
        </w:rPr>
      </w:pPr>
      <w:r w:rsidRPr="00594ADE">
        <w:rPr>
          <w:sz w:val="24"/>
        </w:rPr>
        <w:t>двигатель не завелся в течение одной минуты после команды “Старт”</w:t>
      </w:r>
    </w:p>
    <w:p w:rsidR="00A15DA6" w:rsidRPr="00594ADE" w:rsidRDefault="00A15DA6" w:rsidP="00A15DA6">
      <w:pPr>
        <w:pStyle w:val="a3"/>
        <w:ind w:left="567" w:hanging="567"/>
        <w:rPr>
          <w:sz w:val="24"/>
        </w:rPr>
      </w:pPr>
      <w:r w:rsidRPr="00594ADE">
        <w:rPr>
          <w:sz w:val="24"/>
        </w:rPr>
        <w:t xml:space="preserve">       или гонщик не пересек 20-метровую зону старта  в течение 1 минуты</w:t>
      </w:r>
    </w:p>
    <w:p w:rsidR="00A15DA6" w:rsidRPr="00594ADE" w:rsidRDefault="00A15DA6" w:rsidP="00A15DA6">
      <w:pPr>
        <w:pStyle w:val="a3"/>
        <w:ind w:left="0" w:firstLine="0"/>
        <w:rPr>
          <w:sz w:val="24"/>
        </w:rPr>
      </w:pPr>
      <w:r w:rsidRPr="00594ADE">
        <w:rPr>
          <w:sz w:val="24"/>
        </w:rPr>
        <w:t xml:space="preserve">       при помощи двигателя---------------------------------------------------------------------------20 очков</w:t>
      </w:r>
    </w:p>
    <w:p w:rsidR="00A15DA6" w:rsidRPr="00594ADE" w:rsidRDefault="00A15DA6" w:rsidP="00A15DA6">
      <w:pPr>
        <w:pStyle w:val="a3"/>
        <w:ind w:left="0" w:firstLine="0"/>
        <w:jc w:val="both"/>
        <w:rPr>
          <w:b/>
          <w:bCs/>
          <w:sz w:val="24"/>
        </w:rPr>
      </w:pPr>
    </w:p>
    <w:p w:rsidR="00A15DA6" w:rsidRPr="00594ADE" w:rsidRDefault="00A15DA6" w:rsidP="00A15DA6">
      <w:pPr>
        <w:pStyle w:val="a3"/>
        <w:ind w:left="0" w:firstLine="0"/>
        <w:jc w:val="both"/>
        <w:rPr>
          <w:sz w:val="24"/>
        </w:rPr>
      </w:pPr>
      <w:r w:rsidRPr="00594ADE">
        <w:rPr>
          <w:b/>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7" type="#_x0000_t75" style="position:absolute;left:0;text-align:left;margin-left:44.45pt;margin-top:38.65pt;width:335.4pt;height:164.9pt;z-index:251683840">
            <v:imagedata r:id="rId9" o:title=""/>
            <w10:wrap type="topAndBottom"/>
          </v:shape>
          <o:OLEObject Type="Embed" ProgID="PBrush" ShapeID="_x0000_s1077" DrawAspect="Content" ObjectID="_1364451949" r:id="rId10"/>
        </w:pict>
      </w:r>
      <w:r w:rsidRPr="00594ADE">
        <w:rPr>
          <w:b/>
          <w:bCs/>
          <w:sz w:val="24"/>
        </w:rPr>
        <w:t xml:space="preserve"> </w:t>
      </w:r>
      <w:r w:rsidR="00FC1AC1" w:rsidRPr="00594ADE">
        <w:rPr>
          <w:b/>
          <w:bCs/>
          <w:sz w:val="24"/>
        </w:rPr>
        <w:t>7</w:t>
      </w:r>
      <w:r w:rsidRPr="00594ADE">
        <w:rPr>
          <w:b/>
          <w:bCs/>
          <w:sz w:val="24"/>
        </w:rPr>
        <w:t>.</w:t>
      </w:r>
      <w:r w:rsidR="00FC1AC1" w:rsidRPr="00594ADE">
        <w:rPr>
          <w:b/>
          <w:bCs/>
          <w:sz w:val="24"/>
        </w:rPr>
        <w:t>6</w:t>
      </w:r>
      <w:r w:rsidRPr="00594ADE">
        <w:rPr>
          <w:b/>
          <w:bCs/>
          <w:sz w:val="24"/>
        </w:rPr>
        <w:t>.</w:t>
      </w:r>
      <w:r w:rsidRPr="00594ADE">
        <w:rPr>
          <w:sz w:val="24"/>
        </w:rPr>
        <w:t xml:space="preserve"> Схема зоны старта.</w:t>
      </w:r>
    </w:p>
    <w:p w:rsidR="00A15DA6" w:rsidRPr="00594ADE" w:rsidRDefault="00A15DA6" w:rsidP="00A15DA6">
      <w:pPr>
        <w:pStyle w:val="30"/>
        <w:ind w:right="-3"/>
        <w:jc w:val="left"/>
        <w:rPr>
          <w:b/>
          <w:sz w:val="28"/>
        </w:rPr>
      </w:pPr>
    </w:p>
    <w:p w:rsidR="00A15DA6" w:rsidRPr="00594ADE" w:rsidRDefault="00B565A2" w:rsidP="00A15DA6">
      <w:pPr>
        <w:pStyle w:val="30"/>
        <w:ind w:right="-3"/>
        <w:jc w:val="left"/>
        <w:rPr>
          <w:b/>
          <w:sz w:val="28"/>
        </w:rPr>
      </w:pPr>
      <w:r w:rsidRPr="00594ADE">
        <w:rPr>
          <w:b/>
          <w:sz w:val="28"/>
        </w:rPr>
        <w:lastRenderedPageBreak/>
        <w:t>8</w:t>
      </w:r>
      <w:r w:rsidR="00A15DA6" w:rsidRPr="00594ADE">
        <w:rPr>
          <w:b/>
          <w:sz w:val="28"/>
        </w:rPr>
        <w:t xml:space="preserve">. </w:t>
      </w:r>
      <w:r w:rsidRPr="00594ADE">
        <w:rPr>
          <w:b/>
          <w:sz w:val="28"/>
        </w:rPr>
        <w:t xml:space="preserve">Дистанция. </w:t>
      </w:r>
      <w:r w:rsidR="00A15DA6" w:rsidRPr="00594ADE">
        <w:rPr>
          <w:b/>
          <w:sz w:val="28"/>
        </w:rPr>
        <w:t>Движение между пунктами ,,Контроля времени” (далее КВ).</w:t>
      </w:r>
    </w:p>
    <w:p w:rsidR="00B565A2" w:rsidRPr="00594ADE" w:rsidRDefault="00B565A2" w:rsidP="00A15DA6">
      <w:pPr>
        <w:pStyle w:val="a4"/>
        <w:jc w:val="left"/>
        <w:rPr>
          <w:sz w:val="24"/>
        </w:rPr>
      </w:pPr>
      <w:r w:rsidRPr="00594ADE">
        <w:rPr>
          <w:b/>
          <w:bCs/>
          <w:sz w:val="24"/>
        </w:rPr>
        <w:t>8</w:t>
      </w:r>
      <w:r w:rsidR="00A15DA6" w:rsidRPr="00594ADE">
        <w:rPr>
          <w:b/>
          <w:bCs/>
          <w:sz w:val="24"/>
        </w:rPr>
        <w:t>.1.</w:t>
      </w:r>
      <w:r w:rsidR="00A15DA6" w:rsidRPr="00594ADE">
        <w:rPr>
          <w:sz w:val="24"/>
        </w:rPr>
        <w:t xml:space="preserve"> </w:t>
      </w:r>
      <w:r w:rsidRPr="00594ADE">
        <w:rPr>
          <w:sz w:val="24"/>
        </w:rPr>
        <w:t xml:space="preserve">Дистанция каждого дня соревнований проходит по резко пересеченной местности с естественными препятствиями и возможными проездами по дорогам общего пользования, замкнутая в круг. Протяженность одного круга может составлять от 10 до </w:t>
      </w:r>
      <w:smartTag w:uri="urn:schemas-microsoft-com:office:smarttags" w:element="metricconverter">
        <w:smartTagPr>
          <w:attr w:name="ProductID" w:val="40 км"/>
        </w:smartTagPr>
        <w:r w:rsidRPr="00594ADE">
          <w:rPr>
            <w:sz w:val="24"/>
          </w:rPr>
          <w:t>40 км</w:t>
        </w:r>
      </w:smartTag>
      <w:r w:rsidRPr="00594ADE">
        <w:rPr>
          <w:sz w:val="24"/>
        </w:rPr>
        <w:t xml:space="preserve">. Круг начинается и заканчивается в зоне «Контроля времени» (КВ). На дистанции круга может быть до нескольких КВ. Маршрут движения мотоциклов и </w:t>
      </w:r>
      <w:r w:rsidRPr="00594ADE">
        <w:rPr>
          <w:sz w:val="24"/>
          <w:lang w:val="en-US"/>
        </w:rPr>
        <w:t>ATV</w:t>
      </w:r>
      <w:r w:rsidRPr="00594ADE">
        <w:rPr>
          <w:sz w:val="24"/>
        </w:rPr>
        <w:t xml:space="preserve"> могут отличаться друг от друга, но обязательно должны быть хорошо размечены и контролируемы судьями на дистанции.</w:t>
      </w:r>
    </w:p>
    <w:p w:rsidR="00A15DA6" w:rsidRPr="00594ADE" w:rsidRDefault="00B565A2" w:rsidP="00A15DA6">
      <w:pPr>
        <w:pStyle w:val="a4"/>
        <w:jc w:val="left"/>
        <w:rPr>
          <w:sz w:val="24"/>
        </w:rPr>
      </w:pPr>
      <w:r w:rsidRPr="00594ADE">
        <w:rPr>
          <w:b/>
          <w:sz w:val="24"/>
        </w:rPr>
        <w:t>8.2.</w:t>
      </w:r>
      <w:r w:rsidRPr="00594ADE">
        <w:rPr>
          <w:sz w:val="24"/>
        </w:rPr>
        <w:t xml:space="preserve"> </w:t>
      </w:r>
      <w:r w:rsidR="00A15DA6" w:rsidRPr="00594ADE">
        <w:rPr>
          <w:sz w:val="24"/>
        </w:rPr>
        <w:t xml:space="preserve">Движение между пунктами КВ происходит с жестко заданным лимитом времени со      средней скоростью не более </w:t>
      </w:r>
      <w:smartTag w:uri="urn:schemas-microsoft-com:office:smarttags" w:element="metricconverter">
        <w:smartTagPr>
          <w:attr w:name="ProductID" w:val="50 км/ч"/>
        </w:smartTagPr>
        <w:r w:rsidR="00A15DA6" w:rsidRPr="00594ADE">
          <w:rPr>
            <w:sz w:val="24"/>
          </w:rPr>
          <w:t>50 км/ч</w:t>
        </w:r>
      </w:smartTag>
      <w:r w:rsidR="00A15DA6" w:rsidRPr="00594ADE">
        <w:rPr>
          <w:sz w:val="24"/>
        </w:rPr>
        <w:t>.</w:t>
      </w:r>
    </w:p>
    <w:p w:rsidR="00A15DA6" w:rsidRPr="00594ADE" w:rsidRDefault="00B565A2" w:rsidP="00A15DA6">
      <w:pPr>
        <w:jc w:val="both"/>
        <w:rPr>
          <w:sz w:val="24"/>
        </w:rPr>
      </w:pPr>
      <w:r w:rsidRPr="00594ADE">
        <w:rPr>
          <w:b/>
          <w:bCs/>
          <w:sz w:val="24"/>
        </w:rPr>
        <w:t>8</w:t>
      </w:r>
      <w:r w:rsidR="00A15DA6" w:rsidRPr="00594ADE">
        <w:rPr>
          <w:b/>
          <w:bCs/>
          <w:sz w:val="24"/>
        </w:rPr>
        <w:t>.</w:t>
      </w:r>
      <w:r w:rsidRPr="00594ADE">
        <w:rPr>
          <w:b/>
          <w:bCs/>
          <w:sz w:val="24"/>
        </w:rPr>
        <w:t>3</w:t>
      </w:r>
      <w:r w:rsidR="00A15DA6" w:rsidRPr="00594ADE">
        <w:rPr>
          <w:b/>
          <w:bCs/>
          <w:sz w:val="24"/>
        </w:rPr>
        <w:t>.</w:t>
      </w:r>
      <w:r w:rsidR="00A15DA6" w:rsidRPr="00594ADE">
        <w:rPr>
          <w:sz w:val="24"/>
        </w:rPr>
        <w:t xml:space="preserve">Расстояние между пунктами КВ должно быть в пределах от </w:t>
      </w:r>
      <w:smartTag w:uri="urn:schemas-microsoft-com:office:smarttags" w:element="metricconverter">
        <w:smartTagPr>
          <w:attr w:name="ProductID" w:val="10 км"/>
        </w:smartTagPr>
        <w:r w:rsidRPr="00594ADE">
          <w:rPr>
            <w:sz w:val="24"/>
          </w:rPr>
          <w:t>10</w:t>
        </w:r>
        <w:r w:rsidR="00A15DA6" w:rsidRPr="00594ADE">
          <w:rPr>
            <w:sz w:val="24"/>
          </w:rPr>
          <w:t xml:space="preserve"> км</w:t>
        </w:r>
      </w:smartTag>
      <w:r w:rsidR="00A15DA6" w:rsidRPr="00594ADE">
        <w:rPr>
          <w:sz w:val="24"/>
        </w:rPr>
        <w:t xml:space="preserve"> до </w:t>
      </w:r>
      <w:smartTag w:uri="urn:schemas-microsoft-com:office:smarttags" w:element="metricconverter">
        <w:smartTagPr>
          <w:attr w:name="ProductID" w:val="40 км"/>
        </w:smartTagPr>
        <w:r w:rsidRPr="00594ADE">
          <w:rPr>
            <w:sz w:val="24"/>
          </w:rPr>
          <w:t>40</w:t>
        </w:r>
        <w:r w:rsidR="00A15DA6" w:rsidRPr="00594ADE">
          <w:rPr>
            <w:sz w:val="24"/>
          </w:rPr>
          <w:t xml:space="preserve"> км</w:t>
        </w:r>
      </w:smartTag>
    </w:p>
    <w:p w:rsidR="00A15DA6" w:rsidRPr="00594ADE" w:rsidRDefault="00B565A2" w:rsidP="00A15DA6">
      <w:pPr>
        <w:jc w:val="both"/>
        <w:rPr>
          <w:sz w:val="24"/>
        </w:rPr>
      </w:pPr>
      <w:r w:rsidRPr="00594ADE">
        <w:rPr>
          <w:b/>
          <w:bCs/>
          <w:sz w:val="24"/>
        </w:rPr>
        <w:t>8</w:t>
      </w:r>
      <w:r w:rsidR="00A15DA6" w:rsidRPr="00594ADE">
        <w:rPr>
          <w:b/>
          <w:bCs/>
          <w:sz w:val="24"/>
        </w:rPr>
        <w:t>.</w:t>
      </w:r>
      <w:r w:rsidRPr="00594ADE">
        <w:rPr>
          <w:b/>
          <w:bCs/>
          <w:sz w:val="24"/>
        </w:rPr>
        <w:t>4</w:t>
      </w:r>
      <w:r w:rsidR="00A15DA6" w:rsidRPr="00594ADE">
        <w:rPr>
          <w:b/>
          <w:bCs/>
          <w:sz w:val="24"/>
        </w:rPr>
        <w:t>.</w:t>
      </w:r>
      <w:r w:rsidR="00A15DA6" w:rsidRPr="00594ADE">
        <w:rPr>
          <w:sz w:val="24"/>
        </w:rPr>
        <w:t xml:space="preserve">Между пунктами КВ по решению организаторов и судейской коллегии устанавливаются пункты «Контроля Прохождения» (далее по тексту КП) </w:t>
      </w:r>
    </w:p>
    <w:p w:rsidR="00A15DA6" w:rsidRPr="00594ADE" w:rsidRDefault="00B565A2" w:rsidP="00A15DA6">
      <w:pPr>
        <w:jc w:val="both"/>
        <w:rPr>
          <w:sz w:val="24"/>
        </w:rPr>
      </w:pPr>
      <w:r w:rsidRPr="00594ADE">
        <w:rPr>
          <w:b/>
          <w:bCs/>
          <w:sz w:val="24"/>
        </w:rPr>
        <w:t>8</w:t>
      </w:r>
      <w:r w:rsidR="00A15DA6" w:rsidRPr="00594ADE">
        <w:rPr>
          <w:b/>
          <w:bCs/>
          <w:sz w:val="24"/>
        </w:rPr>
        <w:t>.</w:t>
      </w:r>
      <w:r w:rsidRPr="00594ADE">
        <w:rPr>
          <w:b/>
          <w:bCs/>
          <w:sz w:val="24"/>
        </w:rPr>
        <w:t>5</w:t>
      </w:r>
      <w:r w:rsidR="00A15DA6" w:rsidRPr="00594ADE">
        <w:rPr>
          <w:b/>
          <w:bCs/>
          <w:sz w:val="24"/>
        </w:rPr>
        <w:t>.</w:t>
      </w:r>
      <w:r w:rsidR="00A15DA6" w:rsidRPr="00594ADE">
        <w:rPr>
          <w:sz w:val="24"/>
        </w:rPr>
        <w:t xml:space="preserve">Между пунктами КВ для </w:t>
      </w:r>
      <w:r w:rsidRPr="00594ADE">
        <w:rPr>
          <w:sz w:val="24"/>
        </w:rPr>
        <w:t xml:space="preserve">ЧР-СС, ПР и ВС класса «Свободный </w:t>
      </w:r>
      <w:r w:rsidRPr="00594ADE">
        <w:rPr>
          <w:sz w:val="24"/>
          <w:lang w:val="en-US"/>
        </w:rPr>
        <w:t>OPEN</w:t>
      </w:r>
      <w:r w:rsidRPr="00594ADE">
        <w:rPr>
          <w:sz w:val="24"/>
        </w:rPr>
        <w:t xml:space="preserve">» </w:t>
      </w:r>
      <w:r w:rsidR="00A15DA6" w:rsidRPr="00594ADE">
        <w:rPr>
          <w:sz w:val="24"/>
        </w:rPr>
        <w:t>задается жесткий лимит времени «Ч», от</w:t>
      </w:r>
      <w:r w:rsidRPr="00594ADE">
        <w:rPr>
          <w:sz w:val="24"/>
        </w:rPr>
        <w:t>с</w:t>
      </w:r>
      <w:r w:rsidR="00A15DA6" w:rsidRPr="00594ADE">
        <w:rPr>
          <w:sz w:val="24"/>
        </w:rPr>
        <w:t xml:space="preserve">чет которого начинается с момента старта дня соревнований или с момента </w:t>
      </w:r>
      <w:r w:rsidRPr="00594ADE">
        <w:rPr>
          <w:sz w:val="24"/>
        </w:rPr>
        <w:t xml:space="preserve">фактической </w:t>
      </w:r>
      <w:r w:rsidR="00A15DA6" w:rsidRPr="00594ADE">
        <w:rPr>
          <w:sz w:val="24"/>
        </w:rPr>
        <w:t>отметки в контрольной карточке. Примерный расчет графика движения прилагаем:</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710"/>
        <w:gridCol w:w="481"/>
        <w:gridCol w:w="708"/>
        <w:gridCol w:w="709"/>
        <w:gridCol w:w="370"/>
        <w:gridCol w:w="567"/>
        <w:gridCol w:w="567"/>
        <w:gridCol w:w="708"/>
        <w:gridCol w:w="765"/>
        <w:gridCol w:w="369"/>
        <w:gridCol w:w="567"/>
        <w:gridCol w:w="567"/>
        <w:gridCol w:w="567"/>
        <w:gridCol w:w="709"/>
        <w:gridCol w:w="709"/>
        <w:gridCol w:w="425"/>
        <w:gridCol w:w="567"/>
        <w:gridCol w:w="567"/>
      </w:tblGrid>
      <w:tr w:rsidR="00A15DA6" w:rsidRPr="00594ADE">
        <w:tblPrEx>
          <w:tblCellMar>
            <w:top w:w="0" w:type="dxa"/>
            <w:bottom w:w="0" w:type="dxa"/>
          </w:tblCellMar>
        </w:tblPrEx>
        <w:trPr>
          <w:cantSplit/>
          <w:trHeight w:val="3438"/>
        </w:trPr>
        <w:tc>
          <w:tcPr>
            <w:tcW w:w="425" w:type="dxa"/>
            <w:textDirection w:val="btLr"/>
          </w:tcPr>
          <w:p w:rsidR="00A15DA6" w:rsidRPr="00594ADE" w:rsidRDefault="00A15DA6" w:rsidP="00A15DA6">
            <w:pPr>
              <w:ind w:left="113" w:right="113"/>
            </w:pPr>
            <w:r w:rsidRPr="00594ADE">
              <w:t>Стартовый номер</w:t>
            </w:r>
          </w:p>
        </w:tc>
        <w:tc>
          <w:tcPr>
            <w:tcW w:w="710" w:type="dxa"/>
            <w:textDirection w:val="btLr"/>
          </w:tcPr>
          <w:p w:rsidR="00A15DA6" w:rsidRPr="00594ADE" w:rsidRDefault="00A15DA6" w:rsidP="00A15DA6">
            <w:pPr>
              <w:ind w:left="113" w:right="113"/>
            </w:pPr>
            <w:r w:rsidRPr="00594ADE">
              <w:t xml:space="preserve">Время старта КВО </w:t>
            </w:r>
          </w:p>
        </w:tc>
        <w:tc>
          <w:tcPr>
            <w:tcW w:w="481" w:type="dxa"/>
            <w:textDirection w:val="btLr"/>
          </w:tcPr>
          <w:p w:rsidR="00A15DA6" w:rsidRPr="00594ADE" w:rsidRDefault="00A15DA6" w:rsidP="00A15DA6">
            <w:pPr>
              <w:ind w:left="113" w:right="113"/>
            </w:pPr>
            <w:r w:rsidRPr="00594ADE">
              <w:t>Расчетное время до КВ1</w:t>
            </w:r>
          </w:p>
        </w:tc>
        <w:tc>
          <w:tcPr>
            <w:tcW w:w="708" w:type="dxa"/>
            <w:textDirection w:val="btLr"/>
          </w:tcPr>
          <w:p w:rsidR="00A15DA6" w:rsidRPr="00594ADE" w:rsidRDefault="00A15DA6" w:rsidP="00A15DA6">
            <w:pPr>
              <w:ind w:left="113" w:right="113"/>
            </w:pPr>
            <w:r w:rsidRPr="00594ADE">
              <w:t>Время отметки на КВ1 расчетное</w:t>
            </w:r>
          </w:p>
        </w:tc>
        <w:tc>
          <w:tcPr>
            <w:tcW w:w="709" w:type="dxa"/>
            <w:textDirection w:val="btLr"/>
          </w:tcPr>
          <w:p w:rsidR="00A15DA6" w:rsidRPr="00594ADE" w:rsidRDefault="00A15DA6" w:rsidP="00A15DA6">
            <w:pPr>
              <w:ind w:left="113" w:right="113"/>
            </w:pPr>
            <w:r w:rsidRPr="00594ADE">
              <w:t>Время отметки на КВ1 фактическое</w:t>
            </w:r>
          </w:p>
        </w:tc>
        <w:tc>
          <w:tcPr>
            <w:tcW w:w="370" w:type="dxa"/>
            <w:textDirection w:val="btLr"/>
          </w:tcPr>
          <w:p w:rsidR="00A15DA6" w:rsidRPr="00594ADE" w:rsidRDefault="00A15DA6" w:rsidP="00A15DA6">
            <w:pPr>
              <w:ind w:left="113" w:right="113"/>
            </w:pPr>
            <w:r w:rsidRPr="00594ADE">
              <w:t>Кол-во льготных минут</w:t>
            </w:r>
          </w:p>
        </w:tc>
        <w:tc>
          <w:tcPr>
            <w:tcW w:w="567" w:type="dxa"/>
            <w:textDirection w:val="btLr"/>
          </w:tcPr>
          <w:p w:rsidR="00A15DA6" w:rsidRPr="00594ADE" w:rsidRDefault="00A15DA6" w:rsidP="00A15DA6">
            <w:pPr>
              <w:ind w:left="113" w:right="113"/>
            </w:pPr>
            <w:r w:rsidRPr="00594ADE">
              <w:t>Штрафные очки</w:t>
            </w:r>
          </w:p>
        </w:tc>
        <w:tc>
          <w:tcPr>
            <w:tcW w:w="567" w:type="dxa"/>
            <w:textDirection w:val="btLr"/>
          </w:tcPr>
          <w:p w:rsidR="00A15DA6" w:rsidRPr="00594ADE" w:rsidRDefault="00A15DA6" w:rsidP="00A15DA6">
            <w:pPr>
              <w:ind w:left="113" w:right="113"/>
            </w:pPr>
            <w:r w:rsidRPr="00594ADE">
              <w:t>Расчетное время до КВ2</w:t>
            </w:r>
          </w:p>
        </w:tc>
        <w:tc>
          <w:tcPr>
            <w:tcW w:w="708" w:type="dxa"/>
            <w:textDirection w:val="btLr"/>
          </w:tcPr>
          <w:p w:rsidR="00A15DA6" w:rsidRPr="00594ADE" w:rsidRDefault="00A15DA6" w:rsidP="00A15DA6">
            <w:pPr>
              <w:ind w:left="113" w:right="113"/>
            </w:pPr>
            <w:r w:rsidRPr="00594ADE">
              <w:t>Время отметки на КВ2 расчетное</w:t>
            </w:r>
          </w:p>
        </w:tc>
        <w:tc>
          <w:tcPr>
            <w:tcW w:w="765" w:type="dxa"/>
            <w:textDirection w:val="btLr"/>
          </w:tcPr>
          <w:p w:rsidR="00A15DA6" w:rsidRPr="00594ADE" w:rsidRDefault="00A15DA6" w:rsidP="00A15DA6">
            <w:pPr>
              <w:ind w:left="113" w:right="113"/>
            </w:pPr>
            <w:r w:rsidRPr="00594ADE">
              <w:t>Время отметки на КВ2 фактическое</w:t>
            </w:r>
          </w:p>
        </w:tc>
        <w:tc>
          <w:tcPr>
            <w:tcW w:w="369" w:type="dxa"/>
            <w:textDirection w:val="btLr"/>
          </w:tcPr>
          <w:p w:rsidR="00A15DA6" w:rsidRPr="00594ADE" w:rsidRDefault="00A15DA6" w:rsidP="00A15DA6">
            <w:pPr>
              <w:ind w:left="113" w:right="113"/>
            </w:pPr>
            <w:r w:rsidRPr="00594ADE">
              <w:t>Кол-во льготных минут</w:t>
            </w:r>
          </w:p>
        </w:tc>
        <w:tc>
          <w:tcPr>
            <w:tcW w:w="567" w:type="dxa"/>
            <w:textDirection w:val="btLr"/>
          </w:tcPr>
          <w:p w:rsidR="00A15DA6" w:rsidRPr="00594ADE" w:rsidRDefault="00A15DA6" w:rsidP="00A15DA6">
            <w:pPr>
              <w:ind w:left="113" w:right="113"/>
            </w:pPr>
            <w:r w:rsidRPr="00594ADE">
              <w:t>Штрафные очки</w:t>
            </w:r>
          </w:p>
        </w:tc>
        <w:tc>
          <w:tcPr>
            <w:tcW w:w="567" w:type="dxa"/>
            <w:textDirection w:val="btLr"/>
          </w:tcPr>
          <w:p w:rsidR="00A15DA6" w:rsidRPr="00594ADE" w:rsidRDefault="00A15DA6" w:rsidP="00A15DA6">
            <w:pPr>
              <w:ind w:left="113" w:right="113"/>
            </w:pPr>
            <w:r w:rsidRPr="00594ADE">
              <w:t>Сумма штрафных очков</w:t>
            </w:r>
          </w:p>
        </w:tc>
        <w:tc>
          <w:tcPr>
            <w:tcW w:w="567" w:type="dxa"/>
            <w:textDirection w:val="btLr"/>
          </w:tcPr>
          <w:p w:rsidR="00A15DA6" w:rsidRPr="00594ADE" w:rsidRDefault="00A15DA6" w:rsidP="00A15DA6">
            <w:pPr>
              <w:ind w:left="113" w:right="113"/>
            </w:pPr>
            <w:r w:rsidRPr="00594ADE">
              <w:t>Расчетное время до КВ3</w:t>
            </w:r>
          </w:p>
        </w:tc>
        <w:tc>
          <w:tcPr>
            <w:tcW w:w="709" w:type="dxa"/>
            <w:textDirection w:val="btLr"/>
          </w:tcPr>
          <w:p w:rsidR="00A15DA6" w:rsidRPr="00594ADE" w:rsidRDefault="00A15DA6" w:rsidP="00A15DA6">
            <w:pPr>
              <w:ind w:left="113" w:right="113"/>
            </w:pPr>
            <w:r w:rsidRPr="00594ADE">
              <w:t>Время отметки на КВ3 расчетное</w:t>
            </w:r>
          </w:p>
        </w:tc>
        <w:tc>
          <w:tcPr>
            <w:tcW w:w="709" w:type="dxa"/>
            <w:textDirection w:val="btLr"/>
          </w:tcPr>
          <w:p w:rsidR="00A15DA6" w:rsidRPr="00594ADE" w:rsidRDefault="00A15DA6" w:rsidP="00A15DA6">
            <w:pPr>
              <w:ind w:left="113" w:right="113"/>
            </w:pPr>
            <w:r w:rsidRPr="00594ADE">
              <w:t>Время отметки на КВ3 фактическое</w:t>
            </w:r>
          </w:p>
        </w:tc>
        <w:tc>
          <w:tcPr>
            <w:tcW w:w="425" w:type="dxa"/>
            <w:textDirection w:val="btLr"/>
          </w:tcPr>
          <w:p w:rsidR="00A15DA6" w:rsidRPr="00594ADE" w:rsidRDefault="00A15DA6" w:rsidP="00A15DA6">
            <w:pPr>
              <w:ind w:left="113" w:right="113"/>
            </w:pPr>
            <w:r w:rsidRPr="00594ADE">
              <w:t>Кол-во льготных минут</w:t>
            </w:r>
          </w:p>
        </w:tc>
        <w:tc>
          <w:tcPr>
            <w:tcW w:w="567" w:type="dxa"/>
            <w:textDirection w:val="btLr"/>
          </w:tcPr>
          <w:p w:rsidR="00A15DA6" w:rsidRPr="00594ADE" w:rsidRDefault="00A15DA6" w:rsidP="00A15DA6">
            <w:pPr>
              <w:ind w:left="113" w:right="113"/>
            </w:pPr>
            <w:r w:rsidRPr="00594ADE">
              <w:t>Штрафные очки</w:t>
            </w:r>
          </w:p>
        </w:tc>
        <w:tc>
          <w:tcPr>
            <w:tcW w:w="567" w:type="dxa"/>
            <w:textDirection w:val="btLr"/>
          </w:tcPr>
          <w:p w:rsidR="00A15DA6" w:rsidRPr="00594ADE" w:rsidRDefault="00A15DA6" w:rsidP="00A15DA6">
            <w:pPr>
              <w:ind w:left="113" w:right="113"/>
            </w:pPr>
            <w:r w:rsidRPr="00594ADE">
              <w:t>Сумма штрафных очков</w:t>
            </w:r>
          </w:p>
        </w:tc>
      </w:tr>
      <w:tr w:rsidR="00A15DA6" w:rsidRPr="00594ADE">
        <w:tblPrEx>
          <w:tblCellMar>
            <w:top w:w="0" w:type="dxa"/>
            <w:bottom w:w="0" w:type="dxa"/>
          </w:tblCellMar>
        </w:tblPrEx>
        <w:trPr>
          <w:cantSplit/>
          <w:trHeight w:val="309"/>
        </w:trPr>
        <w:tc>
          <w:tcPr>
            <w:tcW w:w="425" w:type="dxa"/>
            <w:vAlign w:val="center"/>
          </w:tcPr>
          <w:p w:rsidR="00A15DA6" w:rsidRPr="00594ADE" w:rsidRDefault="00A15DA6" w:rsidP="00A15DA6">
            <w:pPr>
              <w:jc w:val="center"/>
              <w:rPr>
                <w:sz w:val="18"/>
              </w:rPr>
            </w:pPr>
            <w:r w:rsidRPr="00594ADE">
              <w:rPr>
                <w:sz w:val="18"/>
              </w:rPr>
              <w:t>1</w:t>
            </w:r>
          </w:p>
        </w:tc>
        <w:tc>
          <w:tcPr>
            <w:tcW w:w="710" w:type="dxa"/>
            <w:vMerge w:val="restart"/>
            <w:vAlign w:val="center"/>
          </w:tcPr>
          <w:p w:rsidR="00A15DA6" w:rsidRPr="00594ADE" w:rsidRDefault="00A15DA6" w:rsidP="00A15DA6">
            <w:pPr>
              <w:jc w:val="center"/>
              <w:rPr>
                <w:sz w:val="18"/>
              </w:rPr>
            </w:pPr>
            <w:r w:rsidRPr="00594ADE">
              <w:rPr>
                <w:sz w:val="18"/>
              </w:rPr>
              <w:t>11.10</w:t>
            </w:r>
          </w:p>
        </w:tc>
        <w:tc>
          <w:tcPr>
            <w:tcW w:w="481" w:type="dxa"/>
            <w:vMerge w:val="restart"/>
            <w:vAlign w:val="center"/>
          </w:tcPr>
          <w:p w:rsidR="00A15DA6" w:rsidRPr="00594ADE" w:rsidRDefault="00A15DA6" w:rsidP="00A15DA6">
            <w:pPr>
              <w:jc w:val="center"/>
              <w:rPr>
                <w:sz w:val="18"/>
              </w:rPr>
            </w:pPr>
          </w:p>
          <w:p w:rsidR="00A15DA6" w:rsidRPr="00594ADE" w:rsidRDefault="00A15DA6" w:rsidP="00A15DA6">
            <w:pPr>
              <w:jc w:val="center"/>
              <w:rPr>
                <w:sz w:val="18"/>
              </w:rPr>
            </w:pPr>
            <w:r w:rsidRPr="00594ADE">
              <w:rPr>
                <w:sz w:val="18"/>
              </w:rPr>
              <w:t>30</w:t>
            </w:r>
          </w:p>
          <w:p w:rsidR="00A15DA6" w:rsidRPr="00594ADE" w:rsidRDefault="00A15DA6" w:rsidP="00A15DA6">
            <w:pPr>
              <w:jc w:val="center"/>
              <w:rPr>
                <w:sz w:val="18"/>
              </w:rPr>
            </w:pPr>
            <w:r w:rsidRPr="00594ADE">
              <w:rPr>
                <w:sz w:val="18"/>
              </w:rPr>
              <w:t>мин</w:t>
            </w:r>
          </w:p>
        </w:tc>
        <w:tc>
          <w:tcPr>
            <w:tcW w:w="708" w:type="dxa"/>
            <w:vAlign w:val="center"/>
          </w:tcPr>
          <w:p w:rsidR="00A15DA6" w:rsidRPr="00594ADE" w:rsidRDefault="00A15DA6" w:rsidP="00A15DA6">
            <w:pPr>
              <w:jc w:val="center"/>
              <w:rPr>
                <w:sz w:val="18"/>
              </w:rPr>
            </w:pPr>
            <w:r w:rsidRPr="00594ADE">
              <w:rPr>
                <w:sz w:val="18"/>
              </w:rPr>
              <w:t>11.40</w:t>
            </w:r>
          </w:p>
        </w:tc>
        <w:tc>
          <w:tcPr>
            <w:tcW w:w="709" w:type="dxa"/>
            <w:vAlign w:val="center"/>
          </w:tcPr>
          <w:p w:rsidR="00A15DA6" w:rsidRPr="00594ADE" w:rsidRDefault="00A15DA6" w:rsidP="00A15DA6">
            <w:pPr>
              <w:jc w:val="center"/>
              <w:rPr>
                <w:sz w:val="18"/>
              </w:rPr>
            </w:pPr>
            <w:r w:rsidRPr="00594ADE">
              <w:rPr>
                <w:sz w:val="18"/>
              </w:rPr>
              <w:t>11.40</w:t>
            </w:r>
          </w:p>
        </w:tc>
        <w:tc>
          <w:tcPr>
            <w:tcW w:w="370" w:type="dxa"/>
            <w:vAlign w:val="center"/>
          </w:tcPr>
          <w:p w:rsidR="00A15DA6" w:rsidRPr="00594ADE" w:rsidRDefault="00A15DA6" w:rsidP="00A15DA6">
            <w:pPr>
              <w:jc w:val="center"/>
              <w:rPr>
                <w:sz w:val="18"/>
              </w:rPr>
            </w:pPr>
            <w:r w:rsidRPr="00594ADE">
              <w:rPr>
                <w:sz w:val="18"/>
              </w:rPr>
              <w:t>-</w:t>
            </w:r>
          </w:p>
        </w:tc>
        <w:tc>
          <w:tcPr>
            <w:tcW w:w="567" w:type="dxa"/>
            <w:vAlign w:val="center"/>
          </w:tcPr>
          <w:p w:rsidR="00A15DA6" w:rsidRPr="00594ADE" w:rsidRDefault="00A15DA6" w:rsidP="00A15DA6">
            <w:pPr>
              <w:jc w:val="center"/>
              <w:rPr>
                <w:sz w:val="18"/>
              </w:rPr>
            </w:pPr>
            <w:r w:rsidRPr="00594ADE">
              <w:rPr>
                <w:sz w:val="18"/>
              </w:rPr>
              <w:t>0</w:t>
            </w:r>
          </w:p>
        </w:tc>
        <w:tc>
          <w:tcPr>
            <w:tcW w:w="567" w:type="dxa"/>
            <w:vMerge w:val="restart"/>
            <w:vAlign w:val="center"/>
          </w:tcPr>
          <w:p w:rsidR="00A15DA6" w:rsidRPr="00594ADE" w:rsidRDefault="00A15DA6" w:rsidP="00A15DA6">
            <w:pPr>
              <w:jc w:val="center"/>
              <w:rPr>
                <w:sz w:val="18"/>
              </w:rPr>
            </w:pPr>
          </w:p>
          <w:p w:rsidR="00A15DA6" w:rsidRPr="00594ADE" w:rsidRDefault="00A15DA6" w:rsidP="00A15DA6">
            <w:pPr>
              <w:jc w:val="center"/>
              <w:rPr>
                <w:sz w:val="18"/>
              </w:rPr>
            </w:pPr>
            <w:r w:rsidRPr="00594ADE">
              <w:rPr>
                <w:sz w:val="18"/>
              </w:rPr>
              <w:t>40</w:t>
            </w:r>
          </w:p>
          <w:p w:rsidR="00A15DA6" w:rsidRPr="00594ADE" w:rsidRDefault="00A15DA6" w:rsidP="00A15DA6">
            <w:pPr>
              <w:jc w:val="center"/>
              <w:rPr>
                <w:sz w:val="18"/>
              </w:rPr>
            </w:pPr>
            <w:r w:rsidRPr="00594ADE">
              <w:rPr>
                <w:sz w:val="18"/>
              </w:rPr>
              <w:t>мин</w:t>
            </w:r>
          </w:p>
        </w:tc>
        <w:tc>
          <w:tcPr>
            <w:tcW w:w="708" w:type="dxa"/>
            <w:vAlign w:val="center"/>
          </w:tcPr>
          <w:p w:rsidR="00A15DA6" w:rsidRPr="00594ADE" w:rsidRDefault="00A15DA6" w:rsidP="00A15DA6">
            <w:pPr>
              <w:jc w:val="center"/>
              <w:rPr>
                <w:sz w:val="18"/>
              </w:rPr>
            </w:pPr>
            <w:r w:rsidRPr="00594ADE">
              <w:rPr>
                <w:sz w:val="18"/>
              </w:rPr>
              <w:t>12.20</w:t>
            </w:r>
          </w:p>
        </w:tc>
        <w:tc>
          <w:tcPr>
            <w:tcW w:w="765" w:type="dxa"/>
            <w:vAlign w:val="center"/>
          </w:tcPr>
          <w:p w:rsidR="00A15DA6" w:rsidRPr="00594ADE" w:rsidRDefault="00A15DA6" w:rsidP="00A15DA6">
            <w:pPr>
              <w:jc w:val="center"/>
              <w:rPr>
                <w:sz w:val="18"/>
              </w:rPr>
            </w:pPr>
            <w:r w:rsidRPr="00594ADE">
              <w:rPr>
                <w:sz w:val="18"/>
              </w:rPr>
              <w:t>12.18</w:t>
            </w:r>
          </w:p>
        </w:tc>
        <w:tc>
          <w:tcPr>
            <w:tcW w:w="369" w:type="dxa"/>
            <w:vAlign w:val="center"/>
          </w:tcPr>
          <w:p w:rsidR="00A15DA6" w:rsidRPr="00594ADE" w:rsidRDefault="00A15DA6" w:rsidP="00A15DA6">
            <w:pPr>
              <w:jc w:val="center"/>
              <w:rPr>
                <w:sz w:val="18"/>
              </w:rPr>
            </w:pPr>
            <w:r w:rsidRPr="00594ADE">
              <w:rPr>
                <w:sz w:val="18"/>
              </w:rPr>
              <w:t>-</w:t>
            </w:r>
          </w:p>
        </w:tc>
        <w:tc>
          <w:tcPr>
            <w:tcW w:w="567" w:type="dxa"/>
            <w:vAlign w:val="center"/>
          </w:tcPr>
          <w:p w:rsidR="00A15DA6" w:rsidRPr="00594ADE" w:rsidRDefault="00A15DA6" w:rsidP="00A15DA6">
            <w:pPr>
              <w:jc w:val="center"/>
              <w:rPr>
                <w:sz w:val="18"/>
              </w:rPr>
            </w:pPr>
            <w:r w:rsidRPr="00594ADE">
              <w:rPr>
                <w:sz w:val="18"/>
              </w:rPr>
              <w:t>120</w:t>
            </w:r>
          </w:p>
        </w:tc>
        <w:tc>
          <w:tcPr>
            <w:tcW w:w="567" w:type="dxa"/>
            <w:vAlign w:val="center"/>
          </w:tcPr>
          <w:p w:rsidR="00A15DA6" w:rsidRPr="00594ADE" w:rsidRDefault="00A15DA6" w:rsidP="00A15DA6">
            <w:pPr>
              <w:jc w:val="center"/>
              <w:rPr>
                <w:sz w:val="18"/>
              </w:rPr>
            </w:pPr>
            <w:r w:rsidRPr="00594ADE">
              <w:rPr>
                <w:sz w:val="18"/>
              </w:rPr>
              <w:t>120</w:t>
            </w:r>
          </w:p>
        </w:tc>
        <w:tc>
          <w:tcPr>
            <w:tcW w:w="567" w:type="dxa"/>
            <w:vMerge w:val="restart"/>
            <w:vAlign w:val="center"/>
          </w:tcPr>
          <w:p w:rsidR="00A15DA6" w:rsidRPr="00594ADE" w:rsidRDefault="00A15DA6" w:rsidP="00A15DA6">
            <w:pPr>
              <w:jc w:val="center"/>
              <w:rPr>
                <w:sz w:val="18"/>
              </w:rPr>
            </w:pPr>
          </w:p>
          <w:p w:rsidR="00A15DA6" w:rsidRPr="00594ADE" w:rsidRDefault="00A15DA6" w:rsidP="00A15DA6">
            <w:pPr>
              <w:jc w:val="center"/>
              <w:rPr>
                <w:sz w:val="18"/>
              </w:rPr>
            </w:pPr>
            <w:r w:rsidRPr="00594ADE">
              <w:rPr>
                <w:sz w:val="18"/>
              </w:rPr>
              <w:t>50</w:t>
            </w:r>
          </w:p>
          <w:p w:rsidR="00A15DA6" w:rsidRPr="00594ADE" w:rsidRDefault="00A15DA6" w:rsidP="00A15DA6">
            <w:pPr>
              <w:jc w:val="center"/>
              <w:rPr>
                <w:sz w:val="18"/>
              </w:rPr>
            </w:pPr>
            <w:r w:rsidRPr="00594ADE">
              <w:rPr>
                <w:sz w:val="18"/>
              </w:rPr>
              <w:t>мин</w:t>
            </w:r>
          </w:p>
        </w:tc>
        <w:tc>
          <w:tcPr>
            <w:tcW w:w="709" w:type="dxa"/>
            <w:vAlign w:val="center"/>
          </w:tcPr>
          <w:p w:rsidR="00A15DA6" w:rsidRPr="00594ADE" w:rsidRDefault="00A15DA6" w:rsidP="00A15DA6">
            <w:pPr>
              <w:jc w:val="center"/>
              <w:rPr>
                <w:sz w:val="18"/>
              </w:rPr>
            </w:pPr>
            <w:r w:rsidRPr="00594ADE">
              <w:rPr>
                <w:sz w:val="18"/>
              </w:rPr>
              <w:t>13.08</w:t>
            </w:r>
          </w:p>
        </w:tc>
        <w:tc>
          <w:tcPr>
            <w:tcW w:w="709" w:type="dxa"/>
            <w:vAlign w:val="center"/>
          </w:tcPr>
          <w:p w:rsidR="00A15DA6" w:rsidRPr="00594ADE" w:rsidRDefault="00A15DA6" w:rsidP="00A15DA6">
            <w:pPr>
              <w:jc w:val="center"/>
              <w:rPr>
                <w:sz w:val="18"/>
              </w:rPr>
            </w:pPr>
            <w:r w:rsidRPr="00594ADE">
              <w:rPr>
                <w:sz w:val="18"/>
              </w:rPr>
              <w:t>13.12</w:t>
            </w:r>
          </w:p>
        </w:tc>
        <w:tc>
          <w:tcPr>
            <w:tcW w:w="425" w:type="dxa"/>
            <w:vAlign w:val="center"/>
          </w:tcPr>
          <w:p w:rsidR="00A15DA6" w:rsidRPr="00594ADE" w:rsidRDefault="00A15DA6" w:rsidP="00A15DA6">
            <w:pPr>
              <w:jc w:val="center"/>
              <w:rPr>
                <w:sz w:val="18"/>
              </w:rPr>
            </w:pPr>
            <w:r w:rsidRPr="00594ADE">
              <w:rPr>
                <w:sz w:val="18"/>
              </w:rPr>
              <w:t>1</w:t>
            </w:r>
          </w:p>
        </w:tc>
        <w:tc>
          <w:tcPr>
            <w:tcW w:w="567" w:type="dxa"/>
            <w:vAlign w:val="center"/>
          </w:tcPr>
          <w:p w:rsidR="00A15DA6" w:rsidRPr="00594ADE" w:rsidRDefault="00A15DA6" w:rsidP="00A15DA6">
            <w:pPr>
              <w:jc w:val="center"/>
              <w:rPr>
                <w:sz w:val="18"/>
              </w:rPr>
            </w:pPr>
            <w:r w:rsidRPr="00594ADE">
              <w:rPr>
                <w:sz w:val="18"/>
              </w:rPr>
              <w:t>180</w:t>
            </w:r>
          </w:p>
        </w:tc>
        <w:tc>
          <w:tcPr>
            <w:tcW w:w="567" w:type="dxa"/>
            <w:vAlign w:val="center"/>
          </w:tcPr>
          <w:p w:rsidR="00A15DA6" w:rsidRPr="00594ADE" w:rsidRDefault="00A15DA6" w:rsidP="00A15DA6">
            <w:pPr>
              <w:jc w:val="center"/>
              <w:rPr>
                <w:sz w:val="18"/>
              </w:rPr>
            </w:pPr>
            <w:r w:rsidRPr="00594ADE">
              <w:rPr>
                <w:sz w:val="18"/>
              </w:rPr>
              <w:t>300</w:t>
            </w:r>
          </w:p>
        </w:tc>
      </w:tr>
      <w:tr w:rsidR="00A15DA6" w:rsidRPr="00594ADE">
        <w:tblPrEx>
          <w:tblCellMar>
            <w:top w:w="0" w:type="dxa"/>
            <w:bottom w:w="0" w:type="dxa"/>
          </w:tblCellMar>
        </w:tblPrEx>
        <w:trPr>
          <w:cantSplit/>
          <w:trHeight w:val="369"/>
        </w:trPr>
        <w:tc>
          <w:tcPr>
            <w:tcW w:w="425" w:type="dxa"/>
            <w:vAlign w:val="center"/>
          </w:tcPr>
          <w:p w:rsidR="00A15DA6" w:rsidRPr="00594ADE" w:rsidRDefault="00A15DA6" w:rsidP="00A15DA6">
            <w:pPr>
              <w:jc w:val="center"/>
              <w:rPr>
                <w:sz w:val="18"/>
              </w:rPr>
            </w:pPr>
            <w:r w:rsidRPr="00594ADE">
              <w:rPr>
                <w:sz w:val="18"/>
              </w:rPr>
              <w:t>2</w:t>
            </w:r>
          </w:p>
        </w:tc>
        <w:tc>
          <w:tcPr>
            <w:tcW w:w="710" w:type="dxa"/>
            <w:vMerge/>
            <w:vAlign w:val="center"/>
          </w:tcPr>
          <w:p w:rsidR="00A15DA6" w:rsidRPr="00594ADE" w:rsidRDefault="00A15DA6" w:rsidP="00A15DA6">
            <w:pPr>
              <w:jc w:val="center"/>
              <w:rPr>
                <w:sz w:val="18"/>
              </w:rPr>
            </w:pPr>
          </w:p>
        </w:tc>
        <w:tc>
          <w:tcPr>
            <w:tcW w:w="481" w:type="dxa"/>
            <w:vMerge/>
            <w:vAlign w:val="center"/>
          </w:tcPr>
          <w:p w:rsidR="00A15DA6" w:rsidRPr="00594ADE" w:rsidRDefault="00A15DA6" w:rsidP="00A15DA6">
            <w:pPr>
              <w:jc w:val="center"/>
              <w:rPr>
                <w:sz w:val="18"/>
              </w:rPr>
            </w:pPr>
          </w:p>
        </w:tc>
        <w:tc>
          <w:tcPr>
            <w:tcW w:w="708" w:type="dxa"/>
            <w:vAlign w:val="center"/>
          </w:tcPr>
          <w:p w:rsidR="00A15DA6" w:rsidRPr="00594ADE" w:rsidRDefault="00A15DA6" w:rsidP="00A15DA6">
            <w:pPr>
              <w:jc w:val="center"/>
              <w:rPr>
                <w:sz w:val="18"/>
              </w:rPr>
            </w:pPr>
            <w:r w:rsidRPr="00594ADE">
              <w:rPr>
                <w:sz w:val="18"/>
              </w:rPr>
              <w:t>11.40</w:t>
            </w:r>
          </w:p>
        </w:tc>
        <w:tc>
          <w:tcPr>
            <w:tcW w:w="709" w:type="dxa"/>
            <w:vAlign w:val="center"/>
          </w:tcPr>
          <w:p w:rsidR="00A15DA6" w:rsidRPr="00594ADE" w:rsidRDefault="00A15DA6" w:rsidP="00A15DA6">
            <w:pPr>
              <w:jc w:val="center"/>
              <w:rPr>
                <w:sz w:val="18"/>
              </w:rPr>
            </w:pPr>
            <w:r w:rsidRPr="00594ADE">
              <w:rPr>
                <w:sz w:val="18"/>
              </w:rPr>
              <w:t>11.41</w:t>
            </w:r>
          </w:p>
        </w:tc>
        <w:tc>
          <w:tcPr>
            <w:tcW w:w="370" w:type="dxa"/>
            <w:vAlign w:val="center"/>
          </w:tcPr>
          <w:p w:rsidR="00A15DA6" w:rsidRPr="00594ADE" w:rsidRDefault="00A15DA6" w:rsidP="00A15DA6">
            <w:pPr>
              <w:jc w:val="center"/>
              <w:rPr>
                <w:sz w:val="18"/>
              </w:rPr>
            </w:pPr>
            <w:r w:rsidRPr="00594ADE">
              <w:rPr>
                <w:sz w:val="18"/>
              </w:rPr>
              <w:t>1</w:t>
            </w:r>
          </w:p>
        </w:tc>
        <w:tc>
          <w:tcPr>
            <w:tcW w:w="567" w:type="dxa"/>
            <w:vAlign w:val="center"/>
          </w:tcPr>
          <w:p w:rsidR="00A15DA6" w:rsidRPr="00594ADE" w:rsidRDefault="00A15DA6" w:rsidP="00A15DA6">
            <w:pPr>
              <w:jc w:val="center"/>
              <w:rPr>
                <w:sz w:val="18"/>
              </w:rPr>
            </w:pPr>
            <w:r w:rsidRPr="00594ADE">
              <w:rPr>
                <w:sz w:val="18"/>
              </w:rPr>
              <w:t>0</w:t>
            </w:r>
          </w:p>
        </w:tc>
        <w:tc>
          <w:tcPr>
            <w:tcW w:w="567" w:type="dxa"/>
            <w:vMerge/>
            <w:vAlign w:val="center"/>
          </w:tcPr>
          <w:p w:rsidR="00A15DA6" w:rsidRPr="00594ADE" w:rsidRDefault="00A15DA6" w:rsidP="00A15DA6">
            <w:pPr>
              <w:jc w:val="center"/>
              <w:rPr>
                <w:sz w:val="18"/>
              </w:rPr>
            </w:pPr>
          </w:p>
        </w:tc>
        <w:tc>
          <w:tcPr>
            <w:tcW w:w="708" w:type="dxa"/>
            <w:vAlign w:val="center"/>
          </w:tcPr>
          <w:p w:rsidR="00A15DA6" w:rsidRPr="00594ADE" w:rsidRDefault="00A15DA6" w:rsidP="00A15DA6">
            <w:pPr>
              <w:jc w:val="center"/>
              <w:rPr>
                <w:sz w:val="18"/>
              </w:rPr>
            </w:pPr>
            <w:r w:rsidRPr="00594ADE">
              <w:rPr>
                <w:sz w:val="18"/>
              </w:rPr>
              <w:t>12.21</w:t>
            </w:r>
          </w:p>
        </w:tc>
        <w:tc>
          <w:tcPr>
            <w:tcW w:w="765" w:type="dxa"/>
            <w:vAlign w:val="center"/>
          </w:tcPr>
          <w:p w:rsidR="00A15DA6" w:rsidRPr="00594ADE" w:rsidRDefault="00A15DA6" w:rsidP="00A15DA6">
            <w:pPr>
              <w:jc w:val="center"/>
              <w:rPr>
                <w:sz w:val="18"/>
              </w:rPr>
            </w:pPr>
            <w:r w:rsidRPr="00594ADE">
              <w:rPr>
                <w:sz w:val="18"/>
              </w:rPr>
              <w:t>12.22</w:t>
            </w:r>
          </w:p>
        </w:tc>
        <w:tc>
          <w:tcPr>
            <w:tcW w:w="369" w:type="dxa"/>
            <w:vAlign w:val="center"/>
          </w:tcPr>
          <w:p w:rsidR="00A15DA6" w:rsidRPr="00594ADE" w:rsidRDefault="00A15DA6" w:rsidP="00A15DA6">
            <w:pPr>
              <w:jc w:val="center"/>
              <w:rPr>
                <w:sz w:val="18"/>
              </w:rPr>
            </w:pPr>
            <w:r w:rsidRPr="00594ADE">
              <w:rPr>
                <w:sz w:val="18"/>
              </w:rPr>
              <w:t>1</w:t>
            </w:r>
          </w:p>
        </w:tc>
        <w:tc>
          <w:tcPr>
            <w:tcW w:w="567" w:type="dxa"/>
            <w:vAlign w:val="center"/>
          </w:tcPr>
          <w:p w:rsidR="00A15DA6" w:rsidRPr="00594ADE" w:rsidRDefault="00A15DA6" w:rsidP="00A15DA6">
            <w:pPr>
              <w:jc w:val="center"/>
              <w:rPr>
                <w:sz w:val="18"/>
              </w:rPr>
            </w:pPr>
            <w:r w:rsidRPr="00594ADE">
              <w:rPr>
                <w:sz w:val="18"/>
              </w:rPr>
              <w:t>0</w:t>
            </w:r>
          </w:p>
        </w:tc>
        <w:tc>
          <w:tcPr>
            <w:tcW w:w="567" w:type="dxa"/>
            <w:vAlign w:val="center"/>
          </w:tcPr>
          <w:p w:rsidR="00A15DA6" w:rsidRPr="00594ADE" w:rsidRDefault="00A15DA6" w:rsidP="00A15DA6">
            <w:pPr>
              <w:jc w:val="center"/>
              <w:rPr>
                <w:sz w:val="18"/>
              </w:rPr>
            </w:pPr>
            <w:r w:rsidRPr="00594ADE">
              <w:rPr>
                <w:sz w:val="18"/>
              </w:rPr>
              <w:t>0</w:t>
            </w:r>
          </w:p>
        </w:tc>
        <w:tc>
          <w:tcPr>
            <w:tcW w:w="567" w:type="dxa"/>
            <w:vMerge/>
            <w:vAlign w:val="center"/>
          </w:tcPr>
          <w:p w:rsidR="00A15DA6" w:rsidRPr="00594ADE" w:rsidRDefault="00A15DA6" w:rsidP="00A15DA6">
            <w:pPr>
              <w:jc w:val="center"/>
              <w:rPr>
                <w:sz w:val="18"/>
              </w:rPr>
            </w:pPr>
          </w:p>
        </w:tc>
        <w:tc>
          <w:tcPr>
            <w:tcW w:w="709" w:type="dxa"/>
            <w:vAlign w:val="center"/>
          </w:tcPr>
          <w:p w:rsidR="00A15DA6" w:rsidRPr="00594ADE" w:rsidRDefault="00A15DA6" w:rsidP="00A15DA6">
            <w:pPr>
              <w:jc w:val="center"/>
              <w:rPr>
                <w:sz w:val="18"/>
              </w:rPr>
            </w:pPr>
            <w:r w:rsidRPr="00594ADE">
              <w:rPr>
                <w:sz w:val="18"/>
              </w:rPr>
              <w:t>13.12</w:t>
            </w:r>
          </w:p>
        </w:tc>
        <w:tc>
          <w:tcPr>
            <w:tcW w:w="709" w:type="dxa"/>
            <w:vAlign w:val="center"/>
          </w:tcPr>
          <w:p w:rsidR="00A15DA6" w:rsidRPr="00594ADE" w:rsidRDefault="00A15DA6" w:rsidP="00A15DA6">
            <w:pPr>
              <w:jc w:val="center"/>
              <w:rPr>
                <w:sz w:val="18"/>
              </w:rPr>
            </w:pPr>
            <w:r w:rsidRPr="00594ADE">
              <w:rPr>
                <w:sz w:val="18"/>
              </w:rPr>
              <w:t>13.13</w:t>
            </w:r>
          </w:p>
        </w:tc>
        <w:tc>
          <w:tcPr>
            <w:tcW w:w="425" w:type="dxa"/>
            <w:vAlign w:val="center"/>
          </w:tcPr>
          <w:p w:rsidR="00A15DA6" w:rsidRPr="00594ADE" w:rsidRDefault="00A15DA6" w:rsidP="00A15DA6">
            <w:pPr>
              <w:jc w:val="center"/>
              <w:rPr>
                <w:sz w:val="18"/>
              </w:rPr>
            </w:pPr>
            <w:r w:rsidRPr="00594ADE">
              <w:rPr>
                <w:sz w:val="18"/>
              </w:rPr>
              <w:t>1</w:t>
            </w:r>
          </w:p>
        </w:tc>
        <w:tc>
          <w:tcPr>
            <w:tcW w:w="567" w:type="dxa"/>
            <w:vAlign w:val="center"/>
          </w:tcPr>
          <w:p w:rsidR="00A15DA6" w:rsidRPr="00594ADE" w:rsidRDefault="00A15DA6" w:rsidP="00A15DA6">
            <w:pPr>
              <w:jc w:val="center"/>
              <w:rPr>
                <w:sz w:val="18"/>
              </w:rPr>
            </w:pPr>
            <w:r w:rsidRPr="00594ADE">
              <w:rPr>
                <w:sz w:val="18"/>
              </w:rPr>
              <w:t>0</w:t>
            </w:r>
          </w:p>
        </w:tc>
        <w:tc>
          <w:tcPr>
            <w:tcW w:w="567" w:type="dxa"/>
            <w:vAlign w:val="center"/>
          </w:tcPr>
          <w:p w:rsidR="00A15DA6" w:rsidRPr="00594ADE" w:rsidRDefault="00A15DA6" w:rsidP="00A15DA6">
            <w:pPr>
              <w:jc w:val="center"/>
              <w:rPr>
                <w:sz w:val="18"/>
              </w:rPr>
            </w:pPr>
            <w:r w:rsidRPr="00594ADE">
              <w:rPr>
                <w:sz w:val="18"/>
              </w:rPr>
              <w:t>0</w:t>
            </w:r>
          </w:p>
        </w:tc>
      </w:tr>
      <w:tr w:rsidR="00A15DA6" w:rsidRPr="00594ADE">
        <w:tblPrEx>
          <w:tblCellMar>
            <w:top w:w="0" w:type="dxa"/>
            <w:bottom w:w="0" w:type="dxa"/>
          </w:tblCellMar>
        </w:tblPrEx>
        <w:trPr>
          <w:cantSplit/>
          <w:trHeight w:val="287"/>
        </w:trPr>
        <w:tc>
          <w:tcPr>
            <w:tcW w:w="425" w:type="dxa"/>
            <w:vAlign w:val="center"/>
          </w:tcPr>
          <w:p w:rsidR="00A15DA6" w:rsidRPr="00594ADE" w:rsidRDefault="00A15DA6" w:rsidP="00A15DA6">
            <w:pPr>
              <w:jc w:val="center"/>
              <w:rPr>
                <w:sz w:val="18"/>
              </w:rPr>
            </w:pPr>
            <w:r w:rsidRPr="00594ADE">
              <w:rPr>
                <w:sz w:val="18"/>
              </w:rPr>
              <w:t>3</w:t>
            </w:r>
          </w:p>
        </w:tc>
        <w:tc>
          <w:tcPr>
            <w:tcW w:w="710" w:type="dxa"/>
            <w:vMerge/>
            <w:vAlign w:val="center"/>
          </w:tcPr>
          <w:p w:rsidR="00A15DA6" w:rsidRPr="00594ADE" w:rsidRDefault="00A15DA6" w:rsidP="00A15DA6">
            <w:pPr>
              <w:jc w:val="center"/>
              <w:rPr>
                <w:sz w:val="18"/>
              </w:rPr>
            </w:pPr>
          </w:p>
        </w:tc>
        <w:tc>
          <w:tcPr>
            <w:tcW w:w="481" w:type="dxa"/>
            <w:vMerge/>
            <w:vAlign w:val="center"/>
          </w:tcPr>
          <w:p w:rsidR="00A15DA6" w:rsidRPr="00594ADE" w:rsidRDefault="00A15DA6" w:rsidP="00A15DA6">
            <w:pPr>
              <w:jc w:val="center"/>
              <w:rPr>
                <w:sz w:val="18"/>
              </w:rPr>
            </w:pPr>
          </w:p>
        </w:tc>
        <w:tc>
          <w:tcPr>
            <w:tcW w:w="708" w:type="dxa"/>
            <w:vAlign w:val="center"/>
          </w:tcPr>
          <w:p w:rsidR="00A15DA6" w:rsidRPr="00594ADE" w:rsidRDefault="00A15DA6" w:rsidP="00A15DA6">
            <w:pPr>
              <w:jc w:val="center"/>
              <w:rPr>
                <w:sz w:val="18"/>
              </w:rPr>
            </w:pPr>
            <w:r w:rsidRPr="00594ADE">
              <w:rPr>
                <w:sz w:val="18"/>
              </w:rPr>
              <w:t>11.40</w:t>
            </w:r>
          </w:p>
        </w:tc>
        <w:tc>
          <w:tcPr>
            <w:tcW w:w="709" w:type="dxa"/>
            <w:vAlign w:val="center"/>
          </w:tcPr>
          <w:p w:rsidR="00A15DA6" w:rsidRPr="00594ADE" w:rsidRDefault="00A15DA6" w:rsidP="00A15DA6">
            <w:pPr>
              <w:jc w:val="center"/>
              <w:rPr>
                <w:sz w:val="18"/>
              </w:rPr>
            </w:pPr>
            <w:r w:rsidRPr="00594ADE">
              <w:rPr>
                <w:sz w:val="18"/>
              </w:rPr>
              <w:t>11.43</w:t>
            </w:r>
          </w:p>
        </w:tc>
        <w:tc>
          <w:tcPr>
            <w:tcW w:w="370" w:type="dxa"/>
            <w:vAlign w:val="center"/>
          </w:tcPr>
          <w:p w:rsidR="00A15DA6" w:rsidRPr="00594ADE" w:rsidRDefault="00A15DA6" w:rsidP="00A15DA6">
            <w:pPr>
              <w:jc w:val="center"/>
              <w:rPr>
                <w:sz w:val="18"/>
              </w:rPr>
            </w:pPr>
            <w:r w:rsidRPr="00594ADE">
              <w:rPr>
                <w:sz w:val="18"/>
              </w:rPr>
              <w:t>1</w:t>
            </w:r>
          </w:p>
        </w:tc>
        <w:tc>
          <w:tcPr>
            <w:tcW w:w="567" w:type="dxa"/>
            <w:vAlign w:val="center"/>
          </w:tcPr>
          <w:p w:rsidR="00A15DA6" w:rsidRPr="00594ADE" w:rsidRDefault="00A15DA6" w:rsidP="00A15DA6">
            <w:pPr>
              <w:jc w:val="center"/>
              <w:rPr>
                <w:sz w:val="18"/>
              </w:rPr>
            </w:pPr>
            <w:r w:rsidRPr="00594ADE">
              <w:rPr>
                <w:sz w:val="18"/>
              </w:rPr>
              <w:t>120</w:t>
            </w:r>
          </w:p>
        </w:tc>
        <w:tc>
          <w:tcPr>
            <w:tcW w:w="567" w:type="dxa"/>
            <w:vMerge/>
            <w:vAlign w:val="center"/>
          </w:tcPr>
          <w:p w:rsidR="00A15DA6" w:rsidRPr="00594ADE" w:rsidRDefault="00A15DA6" w:rsidP="00A15DA6">
            <w:pPr>
              <w:jc w:val="center"/>
              <w:rPr>
                <w:sz w:val="18"/>
              </w:rPr>
            </w:pPr>
          </w:p>
        </w:tc>
        <w:tc>
          <w:tcPr>
            <w:tcW w:w="708" w:type="dxa"/>
            <w:vAlign w:val="center"/>
          </w:tcPr>
          <w:p w:rsidR="00A15DA6" w:rsidRPr="00594ADE" w:rsidRDefault="00A15DA6" w:rsidP="00A15DA6">
            <w:pPr>
              <w:jc w:val="center"/>
              <w:rPr>
                <w:sz w:val="18"/>
              </w:rPr>
            </w:pPr>
            <w:r w:rsidRPr="00594ADE">
              <w:rPr>
                <w:sz w:val="18"/>
              </w:rPr>
              <w:t>12.23</w:t>
            </w:r>
          </w:p>
        </w:tc>
        <w:tc>
          <w:tcPr>
            <w:tcW w:w="765" w:type="dxa"/>
            <w:vAlign w:val="center"/>
          </w:tcPr>
          <w:p w:rsidR="00A15DA6" w:rsidRPr="00594ADE" w:rsidRDefault="00A15DA6" w:rsidP="00A15DA6">
            <w:pPr>
              <w:jc w:val="center"/>
              <w:rPr>
                <w:sz w:val="18"/>
              </w:rPr>
            </w:pPr>
            <w:r w:rsidRPr="00594ADE">
              <w:rPr>
                <w:sz w:val="18"/>
              </w:rPr>
              <w:t>12.24</w:t>
            </w:r>
          </w:p>
        </w:tc>
        <w:tc>
          <w:tcPr>
            <w:tcW w:w="369" w:type="dxa"/>
            <w:vAlign w:val="center"/>
          </w:tcPr>
          <w:p w:rsidR="00A15DA6" w:rsidRPr="00594ADE" w:rsidRDefault="00A15DA6" w:rsidP="00A15DA6">
            <w:pPr>
              <w:jc w:val="center"/>
              <w:rPr>
                <w:sz w:val="18"/>
              </w:rPr>
            </w:pPr>
            <w:r w:rsidRPr="00594ADE">
              <w:rPr>
                <w:sz w:val="18"/>
              </w:rPr>
              <w:t>1</w:t>
            </w:r>
          </w:p>
        </w:tc>
        <w:tc>
          <w:tcPr>
            <w:tcW w:w="567" w:type="dxa"/>
            <w:vAlign w:val="center"/>
          </w:tcPr>
          <w:p w:rsidR="00A15DA6" w:rsidRPr="00594ADE" w:rsidRDefault="00A15DA6" w:rsidP="00A15DA6">
            <w:pPr>
              <w:jc w:val="center"/>
              <w:rPr>
                <w:sz w:val="18"/>
              </w:rPr>
            </w:pPr>
            <w:r w:rsidRPr="00594ADE">
              <w:rPr>
                <w:sz w:val="18"/>
              </w:rPr>
              <w:t>0</w:t>
            </w:r>
          </w:p>
        </w:tc>
        <w:tc>
          <w:tcPr>
            <w:tcW w:w="567" w:type="dxa"/>
            <w:vAlign w:val="center"/>
          </w:tcPr>
          <w:p w:rsidR="00A15DA6" w:rsidRPr="00594ADE" w:rsidRDefault="00A15DA6" w:rsidP="00A15DA6">
            <w:pPr>
              <w:jc w:val="center"/>
              <w:rPr>
                <w:sz w:val="18"/>
              </w:rPr>
            </w:pPr>
            <w:r w:rsidRPr="00594ADE">
              <w:rPr>
                <w:sz w:val="18"/>
              </w:rPr>
              <w:t>120</w:t>
            </w:r>
          </w:p>
        </w:tc>
        <w:tc>
          <w:tcPr>
            <w:tcW w:w="567" w:type="dxa"/>
            <w:vMerge/>
            <w:vAlign w:val="center"/>
          </w:tcPr>
          <w:p w:rsidR="00A15DA6" w:rsidRPr="00594ADE" w:rsidRDefault="00A15DA6" w:rsidP="00A15DA6">
            <w:pPr>
              <w:jc w:val="center"/>
              <w:rPr>
                <w:sz w:val="18"/>
              </w:rPr>
            </w:pPr>
          </w:p>
        </w:tc>
        <w:tc>
          <w:tcPr>
            <w:tcW w:w="709" w:type="dxa"/>
            <w:vAlign w:val="center"/>
          </w:tcPr>
          <w:p w:rsidR="00A15DA6" w:rsidRPr="00594ADE" w:rsidRDefault="00A15DA6" w:rsidP="00A15DA6">
            <w:pPr>
              <w:jc w:val="center"/>
              <w:rPr>
                <w:sz w:val="18"/>
              </w:rPr>
            </w:pPr>
            <w:r w:rsidRPr="00594ADE">
              <w:rPr>
                <w:sz w:val="18"/>
              </w:rPr>
              <w:t>13.14</w:t>
            </w:r>
          </w:p>
        </w:tc>
        <w:tc>
          <w:tcPr>
            <w:tcW w:w="709" w:type="dxa"/>
            <w:vAlign w:val="center"/>
          </w:tcPr>
          <w:p w:rsidR="00A15DA6" w:rsidRPr="00594ADE" w:rsidRDefault="00A15DA6" w:rsidP="00A15DA6">
            <w:pPr>
              <w:jc w:val="center"/>
              <w:rPr>
                <w:sz w:val="18"/>
              </w:rPr>
            </w:pPr>
            <w:r w:rsidRPr="00594ADE">
              <w:rPr>
                <w:sz w:val="18"/>
              </w:rPr>
              <w:t>13.14</w:t>
            </w:r>
          </w:p>
        </w:tc>
        <w:tc>
          <w:tcPr>
            <w:tcW w:w="425" w:type="dxa"/>
            <w:vAlign w:val="center"/>
          </w:tcPr>
          <w:p w:rsidR="00A15DA6" w:rsidRPr="00594ADE" w:rsidRDefault="00A15DA6" w:rsidP="00A15DA6">
            <w:pPr>
              <w:jc w:val="center"/>
              <w:rPr>
                <w:sz w:val="18"/>
              </w:rPr>
            </w:pPr>
            <w:r w:rsidRPr="00594ADE">
              <w:rPr>
                <w:sz w:val="18"/>
              </w:rPr>
              <w:t>-</w:t>
            </w:r>
          </w:p>
        </w:tc>
        <w:tc>
          <w:tcPr>
            <w:tcW w:w="567" w:type="dxa"/>
            <w:vAlign w:val="center"/>
          </w:tcPr>
          <w:p w:rsidR="00A15DA6" w:rsidRPr="00594ADE" w:rsidRDefault="00A15DA6" w:rsidP="00A15DA6">
            <w:pPr>
              <w:jc w:val="center"/>
              <w:rPr>
                <w:sz w:val="18"/>
              </w:rPr>
            </w:pPr>
            <w:r w:rsidRPr="00594ADE">
              <w:rPr>
                <w:sz w:val="18"/>
              </w:rPr>
              <w:t>0</w:t>
            </w:r>
          </w:p>
        </w:tc>
        <w:tc>
          <w:tcPr>
            <w:tcW w:w="567" w:type="dxa"/>
            <w:vAlign w:val="center"/>
          </w:tcPr>
          <w:p w:rsidR="00A15DA6" w:rsidRPr="00594ADE" w:rsidRDefault="00A15DA6" w:rsidP="00A15DA6">
            <w:pPr>
              <w:jc w:val="center"/>
              <w:rPr>
                <w:sz w:val="18"/>
              </w:rPr>
            </w:pPr>
            <w:r w:rsidRPr="00594ADE">
              <w:rPr>
                <w:sz w:val="18"/>
              </w:rPr>
              <w:t>120</w:t>
            </w:r>
          </w:p>
        </w:tc>
      </w:tr>
    </w:tbl>
    <w:p w:rsidR="00A15DA6" w:rsidRPr="00594ADE" w:rsidRDefault="00B565A2" w:rsidP="00A15DA6">
      <w:pPr>
        <w:jc w:val="both"/>
        <w:rPr>
          <w:sz w:val="24"/>
        </w:rPr>
      </w:pPr>
      <w:r w:rsidRPr="00594ADE">
        <w:rPr>
          <w:b/>
          <w:sz w:val="24"/>
        </w:rPr>
        <w:t>8</w:t>
      </w:r>
      <w:r w:rsidR="00A15DA6" w:rsidRPr="00594ADE">
        <w:rPr>
          <w:b/>
          <w:sz w:val="24"/>
        </w:rPr>
        <w:t>.</w:t>
      </w:r>
      <w:r w:rsidRPr="00594ADE">
        <w:rPr>
          <w:b/>
          <w:sz w:val="24"/>
        </w:rPr>
        <w:t>5</w:t>
      </w:r>
      <w:r w:rsidR="00A15DA6" w:rsidRPr="00594ADE">
        <w:rPr>
          <w:b/>
          <w:sz w:val="24"/>
        </w:rPr>
        <w:t>.1.</w:t>
      </w:r>
      <w:r w:rsidR="00A15DA6" w:rsidRPr="00594ADE">
        <w:rPr>
          <w:sz w:val="24"/>
        </w:rPr>
        <w:t xml:space="preserve">Для участников во Всероссийских соревнованиях лимит времени задается по формуле: </w:t>
      </w:r>
    </w:p>
    <w:p w:rsidR="00A15DA6" w:rsidRPr="00594ADE" w:rsidRDefault="00A15DA6" w:rsidP="00A15DA6">
      <w:pPr>
        <w:jc w:val="both"/>
        <w:rPr>
          <w:sz w:val="24"/>
        </w:rPr>
      </w:pPr>
      <w:r w:rsidRPr="00594ADE">
        <w:rPr>
          <w:sz w:val="24"/>
        </w:rPr>
        <w:t>Ч + 10%</w:t>
      </w:r>
      <w:r w:rsidR="0087425D" w:rsidRPr="00594ADE">
        <w:rPr>
          <w:sz w:val="24"/>
        </w:rPr>
        <w:t xml:space="preserve">, для </w:t>
      </w:r>
      <w:r w:rsidR="0087425D" w:rsidRPr="00594ADE">
        <w:rPr>
          <w:sz w:val="24"/>
          <w:lang w:val="en-US"/>
        </w:rPr>
        <w:t>ATV</w:t>
      </w:r>
      <w:r w:rsidR="0087425D" w:rsidRPr="00594ADE">
        <w:rPr>
          <w:sz w:val="24"/>
        </w:rPr>
        <w:t xml:space="preserve"> возможен свой график движения. Дистанция гонки сокращается на один круг в день.</w:t>
      </w:r>
    </w:p>
    <w:p w:rsidR="00A15DA6" w:rsidRPr="00594ADE" w:rsidRDefault="00B565A2" w:rsidP="00A15DA6">
      <w:pPr>
        <w:jc w:val="both"/>
        <w:rPr>
          <w:sz w:val="24"/>
        </w:rPr>
      </w:pPr>
      <w:r w:rsidRPr="00594ADE">
        <w:rPr>
          <w:b/>
          <w:bCs/>
          <w:sz w:val="24"/>
        </w:rPr>
        <w:t>8</w:t>
      </w:r>
      <w:r w:rsidR="00A15DA6" w:rsidRPr="00594ADE">
        <w:rPr>
          <w:b/>
          <w:bCs/>
          <w:sz w:val="24"/>
        </w:rPr>
        <w:t>.</w:t>
      </w:r>
      <w:r w:rsidR="0087425D" w:rsidRPr="00594ADE">
        <w:rPr>
          <w:b/>
          <w:bCs/>
          <w:sz w:val="24"/>
        </w:rPr>
        <w:t>6</w:t>
      </w:r>
      <w:r w:rsidR="00A15DA6" w:rsidRPr="00594ADE">
        <w:rPr>
          <w:b/>
          <w:bCs/>
          <w:sz w:val="24"/>
        </w:rPr>
        <w:t>.</w:t>
      </w:r>
      <w:r w:rsidR="00A15DA6" w:rsidRPr="00594ADE">
        <w:rPr>
          <w:sz w:val="24"/>
        </w:rPr>
        <w:t>Штрафные санкции в соревнованиях: на регулярность хода</w:t>
      </w:r>
    </w:p>
    <w:p w:rsidR="00A15DA6" w:rsidRPr="00594ADE" w:rsidRDefault="00A15DA6" w:rsidP="00A15DA6">
      <w:pPr>
        <w:numPr>
          <w:ilvl w:val="0"/>
          <w:numId w:val="7"/>
        </w:numPr>
        <w:jc w:val="both"/>
        <w:rPr>
          <w:sz w:val="24"/>
        </w:rPr>
      </w:pPr>
      <w:r w:rsidRPr="00594ADE">
        <w:rPr>
          <w:sz w:val="24"/>
        </w:rPr>
        <w:t>Заправка мотоцикла</w:t>
      </w:r>
      <w:r w:rsidR="0087425D" w:rsidRPr="00594ADE">
        <w:rPr>
          <w:sz w:val="24"/>
        </w:rPr>
        <w:t xml:space="preserve">, </w:t>
      </w:r>
      <w:r w:rsidR="0087425D" w:rsidRPr="00594ADE">
        <w:rPr>
          <w:sz w:val="24"/>
          <w:lang w:val="en-US"/>
        </w:rPr>
        <w:t>ATV</w:t>
      </w:r>
      <w:r w:rsidRPr="00594ADE">
        <w:rPr>
          <w:sz w:val="24"/>
        </w:rPr>
        <w:t xml:space="preserve"> между пунктами КВ</w:t>
      </w:r>
    </w:p>
    <w:p w:rsidR="00A15DA6" w:rsidRPr="00594ADE" w:rsidRDefault="00A15DA6" w:rsidP="00A15DA6">
      <w:pPr>
        <w:ind w:left="720"/>
        <w:rPr>
          <w:sz w:val="24"/>
        </w:rPr>
      </w:pPr>
      <w:r w:rsidRPr="00594ADE">
        <w:rPr>
          <w:sz w:val="24"/>
        </w:rPr>
        <w:t>в не отведенных для этого местах------------------------------------------------исключение</w:t>
      </w:r>
    </w:p>
    <w:p w:rsidR="00A15DA6" w:rsidRPr="00594ADE" w:rsidRDefault="00A15DA6" w:rsidP="00A15DA6">
      <w:pPr>
        <w:numPr>
          <w:ilvl w:val="0"/>
          <w:numId w:val="7"/>
        </w:numPr>
        <w:jc w:val="both"/>
        <w:rPr>
          <w:sz w:val="24"/>
        </w:rPr>
      </w:pPr>
      <w:r w:rsidRPr="00594ADE">
        <w:rPr>
          <w:sz w:val="24"/>
        </w:rPr>
        <w:t xml:space="preserve">Посторонняя помощь и сопровождение между пунктами КВ </w:t>
      </w:r>
    </w:p>
    <w:p w:rsidR="00A15DA6" w:rsidRPr="00594ADE" w:rsidRDefault="00A15DA6" w:rsidP="00A15DA6">
      <w:pPr>
        <w:ind w:left="720"/>
        <w:jc w:val="both"/>
        <w:rPr>
          <w:sz w:val="24"/>
        </w:rPr>
      </w:pPr>
      <w:r w:rsidRPr="00594ADE">
        <w:rPr>
          <w:sz w:val="24"/>
        </w:rPr>
        <w:t>вне зоны РП---------------------------------------------------------------------------исключение</w:t>
      </w:r>
    </w:p>
    <w:p w:rsidR="00A15DA6" w:rsidRPr="00594ADE" w:rsidRDefault="00A15DA6" w:rsidP="00A15DA6">
      <w:pPr>
        <w:numPr>
          <w:ilvl w:val="0"/>
          <w:numId w:val="7"/>
        </w:numPr>
        <w:jc w:val="both"/>
        <w:rPr>
          <w:sz w:val="24"/>
        </w:rPr>
      </w:pPr>
      <w:r w:rsidRPr="00594ADE">
        <w:rPr>
          <w:sz w:val="24"/>
        </w:rPr>
        <w:t>Замена колес между пунктами КВ   ---------------------------------------------исключение</w:t>
      </w:r>
    </w:p>
    <w:p w:rsidR="00A15DA6" w:rsidRPr="00594ADE" w:rsidRDefault="00A15DA6" w:rsidP="00A15DA6">
      <w:pPr>
        <w:numPr>
          <w:ilvl w:val="0"/>
          <w:numId w:val="7"/>
        </w:numPr>
        <w:jc w:val="both"/>
        <w:rPr>
          <w:sz w:val="24"/>
        </w:rPr>
      </w:pPr>
      <w:r w:rsidRPr="00594ADE">
        <w:rPr>
          <w:sz w:val="24"/>
        </w:rPr>
        <w:t>Пропуск КВ, КП, Дополнительных соревнований ---------------------------исключение</w:t>
      </w:r>
    </w:p>
    <w:p w:rsidR="00A15DA6" w:rsidRPr="00594ADE" w:rsidRDefault="00A15DA6" w:rsidP="00A15DA6">
      <w:pPr>
        <w:numPr>
          <w:ilvl w:val="0"/>
          <w:numId w:val="7"/>
        </w:numPr>
        <w:rPr>
          <w:sz w:val="24"/>
        </w:rPr>
      </w:pPr>
      <w:r w:rsidRPr="00594ADE">
        <w:rPr>
          <w:sz w:val="24"/>
        </w:rPr>
        <w:t>Движение вне трассы и в противоположном направлении -----------------исключение</w:t>
      </w:r>
    </w:p>
    <w:p w:rsidR="00A15DA6" w:rsidRPr="00594ADE" w:rsidRDefault="00A15DA6" w:rsidP="00A15DA6">
      <w:pPr>
        <w:numPr>
          <w:ilvl w:val="0"/>
          <w:numId w:val="7"/>
        </w:numPr>
        <w:rPr>
          <w:sz w:val="24"/>
        </w:rPr>
      </w:pPr>
      <w:r w:rsidRPr="00594ADE">
        <w:rPr>
          <w:sz w:val="24"/>
        </w:rPr>
        <w:t>Преждевременная отметка на КВ за каждую минуту------------------------60 очков</w:t>
      </w:r>
    </w:p>
    <w:p w:rsidR="00A15DA6" w:rsidRPr="00594ADE" w:rsidRDefault="00A15DA6" w:rsidP="00A15DA6">
      <w:pPr>
        <w:numPr>
          <w:ilvl w:val="0"/>
          <w:numId w:val="7"/>
        </w:numPr>
        <w:rPr>
          <w:sz w:val="24"/>
        </w:rPr>
      </w:pPr>
      <w:r w:rsidRPr="00594ADE">
        <w:rPr>
          <w:sz w:val="24"/>
        </w:rPr>
        <w:t>Опоздание на КВ более одной минуты за каждую последующую--------60 очков</w:t>
      </w:r>
    </w:p>
    <w:p w:rsidR="0087425D" w:rsidRPr="00594ADE" w:rsidRDefault="00A15DA6" w:rsidP="00A15DA6">
      <w:pPr>
        <w:numPr>
          <w:ilvl w:val="0"/>
          <w:numId w:val="7"/>
        </w:numPr>
        <w:rPr>
          <w:sz w:val="24"/>
        </w:rPr>
      </w:pPr>
      <w:r w:rsidRPr="00594ADE">
        <w:rPr>
          <w:sz w:val="24"/>
        </w:rPr>
        <w:t>Опоздание на 60 и более минут от своего графика</w:t>
      </w:r>
      <w:r w:rsidR="0087425D" w:rsidRPr="00594ADE">
        <w:rPr>
          <w:sz w:val="24"/>
        </w:rPr>
        <w:t xml:space="preserve"> --------------------------3660 очков</w:t>
      </w:r>
    </w:p>
    <w:p w:rsidR="00A15DA6" w:rsidRPr="00594ADE" w:rsidRDefault="0087425D" w:rsidP="0087425D">
      <w:pPr>
        <w:ind w:left="360" w:firstLine="360"/>
        <w:rPr>
          <w:sz w:val="24"/>
        </w:rPr>
      </w:pPr>
      <w:r w:rsidRPr="00594ADE">
        <w:rPr>
          <w:sz w:val="24"/>
        </w:rPr>
        <w:t>(дальнейшее движение по трассе ВОЗМОЖНО только с разрешения главного судьи</w:t>
      </w:r>
    </w:p>
    <w:p w:rsidR="0087425D" w:rsidRPr="00594ADE" w:rsidRDefault="0087425D" w:rsidP="0087425D">
      <w:pPr>
        <w:numPr>
          <w:ilvl w:val="0"/>
          <w:numId w:val="7"/>
        </w:numPr>
        <w:rPr>
          <w:sz w:val="24"/>
        </w:rPr>
      </w:pPr>
      <w:r w:rsidRPr="00594ADE">
        <w:rPr>
          <w:sz w:val="24"/>
        </w:rPr>
        <w:t>За каждый НЕПРОЙДЕННЫЙ до финиша ДОП ---------------------------- 3660 очков</w:t>
      </w:r>
    </w:p>
    <w:p w:rsidR="0087425D" w:rsidRPr="00594ADE" w:rsidRDefault="0087425D" w:rsidP="0087425D">
      <w:pPr>
        <w:numPr>
          <w:ilvl w:val="0"/>
          <w:numId w:val="7"/>
        </w:numPr>
        <w:rPr>
          <w:sz w:val="24"/>
        </w:rPr>
      </w:pPr>
      <w:r w:rsidRPr="00594ADE">
        <w:rPr>
          <w:sz w:val="24"/>
        </w:rPr>
        <w:t>Потеря датчика-----------------------------------------------------------------------600 очков</w:t>
      </w:r>
    </w:p>
    <w:p w:rsidR="00A15DA6" w:rsidRPr="00594ADE" w:rsidRDefault="00A15DA6" w:rsidP="00A15DA6">
      <w:pPr>
        <w:pStyle w:val="a3"/>
        <w:numPr>
          <w:ilvl w:val="0"/>
          <w:numId w:val="7"/>
        </w:numPr>
        <w:rPr>
          <w:sz w:val="24"/>
        </w:rPr>
      </w:pPr>
      <w:r w:rsidRPr="00594ADE">
        <w:rPr>
          <w:sz w:val="24"/>
        </w:rPr>
        <w:t>Не сдача датчика в конце дня-----------------------------------------------------300 очков</w:t>
      </w:r>
    </w:p>
    <w:p w:rsidR="00A15DA6" w:rsidRPr="00594ADE" w:rsidRDefault="00A15DA6" w:rsidP="00A15DA6">
      <w:pPr>
        <w:pStyle w:val="a3"/>
        <w:numPr>
          <w:ilvl w:val="0"/>
          <w:numId w:val="7"/>
        </w:numPr>
        <w:rPr>
          <w:sz w:val="24"/>
        </w:rPr>
      </w:pPr>
      <w:r w:rsidRPr="00594ADE">
        <w:rPr>
          <w:sz w:val="24"/>
        </w:rPr>
        <w:t>Грубое нарушение ПДД----------------------------------------------------------- 300 очков</w:t>
      </w:r>
    </w:p>
    <w:p w:rsidR="0087425D" w:rsidRPr="00594ADE" w:rsidRDefault="0087425D" w:rsidP="0087425D">
      <w:pPr>
        <w:pStyle w:val="a3"/>
        <w:ind w:left="360" w:firstLine="0"/>
        <w:rPr>
          <w:sz w:val="24"/>
        </w:rPr>
      </w:pPr>
      <w:r w:rsidRPr="00594ADE">
        <w:rPr>
          <w:sz w:val="24"/>
        </w:rPr>
        <w:t xml:space="preserve">Преждевременная отметка на КВ в конце первого дня и на финише этапа </w:t>
      </w:r>
      <w:r w:rsidRPr="00594ADE">
        <w:rPr>
          <w:b/>
          <w:sz w:val="24"/>
        </w:rPr>
        <w:t>НЕ ШТРАФУЕТСЯ</w:t>
      </w:r>
      <w:r w:rsidRPr="00594ADE">
        <w:rPr>
          <w:sz w:val="24"/>
        </w:rPr>
        <w:t>.</w:t>
      </w:r>
    </w:p>
    <w:p w:rsidR="00A15DA6" w:rsidRPr="00594ADE" w:rsidRDefault="0087425D" w:rsidP="00A15DA6">
      <w:pPr>
        <w:pStyle w:val="a3"/>
        <w:ind w:left="0" w:firstLine="0"/>
        <w:rPr>
          <w:sz w:val="24"/>
        </w:rPr>
      </w:pPr>
      <w:r w:rsidRPr="00594ADE">
        <w:rPr>
          <w:b/>
          <w:bCs/>
          <w:sz w:val="24"/>
        </w:rPr>
        <w:t>8</w:t>
      </w:r>
      <w:r w:rsidR="00A15DA6" w:rsidRPr="00594ADE">
        <w:rPr>
          <w:b/>
          <w:bCs/>
          <w:sz w:val="24"/>
        </w:rPr>
        <w:t>.</w:t>
      </w:r>
      <w:r w:rsidRPr="00594ADE">
        <w:rPr>
          <w:b/>
          <w:bCs/>
          <w:sz w:val="24"/>
        </w:rPr>
        <w:t>7</w:t>
      </w:r>
      <w:r w:rsidR="00A15DA6" w:rsidRPr="00594ADE">
        <w:rPr>
          <w:b/>
          <w:bCs/>
          <w:sz w:val="24"/>
        </w:rPr>
        <w:t>.</w:t>
      </w:r>
      <w:r w:rsidR="00A15DA6" w:rsidRPr="00594ADE">
        <w:rPr>
          <w:sz w:val="24"/>
        </w:rPr>
        <w:t xml:space="preserve"> Знаки обозначения на трассе:</w:t>
      </w:r>
    </w:p>
    <w:p w:rsidR="00A15DA6" w:rsidRPr="00594ADE" w:rsidRDefault="0087425D" w:rsidP="00A15DA6">
      <w:pPr>
        <w:pStyle w:val="a3"/>
        <w:ind w:left="0" w:firstLine="0"/>
        <w:rPr>
          <w:sz w:val="24"/>
        </w:rPr>
      </w:pPr>
      <w:r w:rsidRPr="00594ADE">
        <w:rPr>
          <w:b/>
          <w:bCs/>
          <w:sz w:val="24"/>
        </w:rPr>
        <w:t>8</w:t>
      </w:r>
      <w:r w:rsidR="00A15DA6" w:rsidRPr="00594ADE">
        <w:rPr>
          <w:b/>
          <w:bCs/>
          <w:sz w:val="24"/>
        </w:rPr>
        <w:t>.</w:t>
      </w:r>
      <w:r w:rsidRPr="00594ADE">
        <w:rPr>
          <w:b/>
          <w:bCs/>
          <w:sz w:val="24"/>
        </w:rPr>
        <w:t>7</w:t>
      </w:r>
      <w:r w:rsidR="00A15DA6" w:rsidRPr="00594ADE">
        <w:rPr>
          <w:b/>
          <w:bCs/>
          <w:sz w:val="24"/>
        </w:rPr>
        <w:t>.1.</w:t>
      </w:r>
      <w:r w:rsidR="00A15DA6" w:rsidRPr="00594ADE">
        <w:rPr>
          <w:sz w:val="24"/>
        </w:rPr>
        <w:t>Контроль времени – КВ</w:t>
      </w:r>
    </w:p>
    <w:p w:rsidR="0087425D" w:rsidRPr="00594ADE" w:rsidRDefault="0087425D" w:rsidP="00A15DA6">
      <w:pPr>
        <w:pStyle w:val="a3"/>
        <w:ind w:left="0" w:firstLine="0"/>
        <w:rPr>
          <w:sz w:val="24"/>
        </w:rPr>
      </w:pPr>
    </w:p>
    <w:p w:rsidR="00A15DA6" w:rsidRPr="00594ADE" w:rsidRDefault="00A15DA6" w:rsidP="00A15DA6">
      <w:pPr>
        <w:pStyle w:val="a3"/>
        <w:ind w:firstLine="0"/>
        <w:rPr>
          <w:sz w:val="24"/>
        </w:rPr>
      </w:pPr>
    </w:p>
    <w:p w:rsidR="00A15DA6" w:rsidRPr="00594ADE" w:rsidRDefault="00A15DA6" w:rsidP="00A15DA6">
      <w:pPr>
        <w:pStyle w:val="a3"/>
        <w:ind w:left="0" w:firstLine="0"/>
        <w:rPr>
          <w:sz w:val="24"/>
        </w:rPr>
      </w:pPr>
      <w:r w:rsidRPr="00594ADE">
        <w:rPr>
          <w:noProof/>
          <w:sz w:val="24"/>
        </w:rPr>
        <w:lastRenderedPageBreak/>
        <w:pict>
          <v:line id="_x0000_s1033" style="position:absolute;z-index:251638784" from="425.7pt,3.3pt" to="425.7pt,53.7pt" o:allowincell="f"/>
        </w:pict>
      </w:r>
      <w:r w:rsidRPr="00594ADE">
        <w:rPr>
          <w:noProof/>
          <w:sz w:val="24"/>
        </w:rPr>
        <w:pict>
          <v:line id="_x0000_s1034" style="position:absolute;z-index:251639808" from="188.1pt,3.3pt" to="188.1pt,53.7pt" o:allowincell="f"/>
        </w:pict>
      </w:r>
      <w:r w:rsidRPr="00594ADE">
        <w:rPr>
          <w:noProof/>
          <w:sz w:val="24"/>
        </w:rPr>
        <w:pict>
          <v:line id="_x0000_s1030" style="position:absolute;z-index:251635712" from="44.1pt,10.5pt" to="44.1pt,53.7pt" o:allowincell="f"/>
        </w:pict>
      </w:r>
      <w:r w:rsidRPr="00594ADE">
        <w:rPr>
          <w:noProof/>
          <w:sz w:val="24"/>
        </w:rPr>
        <w:pict>
          <v:rect id="_x0000_s1029" style="position:absolute;margin-left:425.7pt;margin-top:3.3pt;width:43.2pt;height:14.4pt;z-index:251634688" o:allowincell="f" fillcolor="#396"/>
        </w:pict>
      </w:r>
      <w:r w:rsidRPr="00594ADE">
        <w:rPr>
          <w:noProof/>
          <w:sz w:val="24"/>
        </w:rPr>
        <w:pict>
          <v:rect id="_x0000_s1027" style="position:absolute;margin-left:187.95pt;margin-top:3.3pt;width:36pt;height:14.4pt;z-index:251632640" o:allowincell="f" fillcolor="#fc0"/>
        </w:pict>
      </w:r>
      <w:r w:rsidRPr="00594ADE">
        <w:rPr>
          <w:noProof/>
          <w:sz w:val="24"/>
        </w:rPr>
        <w:pict>
          <v:rect id="_x0000_s1026" style="position:absolute;margin-left:44.1pt;margin-top:3.3pt;width:36pt;height:14.4pt;z-index:251631616" o:allowincell="f"/>
        </w:pict>
      </w:r>
      <w:r w:rsidRPr="00594ADE">
        <w:rPr>
          <w:sz w:val="24"/>
        </w:rPr>
        <w:t xml:space="preserve">                             </w:t>
      </w:r>
    </w:p>
    <w:p w:rsidR="00A15DA6" w:rsidRPr="00594ADE" w:rsidRDefault="00A15DA6" w:rsidP="00A15DA6">
      <w:pPr>
        <w:pStyle w:val="a3"/>
        <w:ind w:left="0" w:firstLine="0"/>
        <w:rPr>
          <w:b/>
          <w:sz w:val="24"/>
        </w:rPr>
      </w:pPr>
      <w:r w:rsidRPr="00594ADE">
        <w:rPr>
          <w:noProof/>
          <w:sz w:val="24"/>
        </w:rPr>
        <w:pict>
          <v:line id="_x0000_s1035" style="position:absolute;z-index:251640832" from="144.9pt,11.1pt" to="180.9pt,11.1pt" o:allowincell="f">
            <v:stroke endarrow="block"/>
          </v:line>
        </w:pict>
      </w:r>
      <w:r w:rsidRPr="00594ADE">
        <w:rPr>
          <w:sz w:val="24"/>
        </w:rPr>
        <w:t xml:space="preserve">                            </w:t>
      </w:r>
      <w:smartTag w:uri="urn:schemas-microsoft-com:office:smarttags" w:element="metricconverter">
        <w:smartTagPr>
          <w:attr w:name="ProductID" w:val="200 м"/>
        </w:smartTagPr>
        <w:r w:rsidRPr="00594ADE">
          <w:rPr>
            <w:b/>
            <w:sz w:val="24"/>
          </w:rPr>
          <w:t>200 м</w:t>
        </w:r>
      </w:smartTag>
      <w:r w:rsidRPr="00594ADE">
        <w:rPr>
          <w:b/>
          <w:sz w:val="24"/>
        </w:rPr>
        <w:t xml:space="preserve"> (РП)                                                                                  </w:t>
      </w:r>
      <w:smartTag w:uri="urn:schemas-microsoft-com:office:smarttags" w:element="metricconverter">
        <w:smartTagPr>
          <w:attr w:name="ProductID" w:val="20 м"/>
        </w:smartTagPr>
        <w:r w:rsidRPr="00594ADE">
          <w:rPr>
            <w:b/>
            <w:sz w:val="24"/>
          </w:rPr>
          <w:t>20 м</w:t>
        </w:r>
      </w:smartTag>
      <w:r w:rsidRPr="00594ADE">
        <w:rPr>
          <w:b/>
          <w:sz w:val="24"/>
        </w:rPr>
        <w:t xml:space="preserve"> </w:t>
      </w:r>
    </w:p>
    <w:tbl>
      <w:tblPr>
        <w:tblW w:w="0" w:type="auto"/>
        <w:tblInd w:w="4077" w:type="dxa"/>
        <w:tblLayout w:type="fixed"/>
        <w:tblLook w:val="0000"/>
      </w:tblPr>
      <w:tblGrid>
        <w:gridCol w:w="1134"/>
      </w:tblGrid>
      <w:tr w:rsidR="00A15DA6" w:rsidRPr="00594ADE">
        <w:tblPrEx>
          <w:tblCellMar>
            <w:top w:w="0" w:type="dxa"/>
            <w:bottom w:w="0" w:type="dxa"/>
          </w:tblCellMar>
        </w:tblPrEx>
        <w:trPr>
          <w:trHeight w:val="745"/>
        </w:trPr>
        <w:tc>
          <w:tcPr>
            <w:tcW w:w="1134" w:type="dxa"/>
          </w:tcPr>
          <w:p w:rsidR="00A15DA6" w:rsidRPr="00594ADE" w:rsidRDefault="00A15DA6" w:rsidP="00A15DA6">
            <w:pPr>
              <w:pStyle w:val="a3"/>
              <w:ind w:left="0" w:firstLine="0"/>
              <w:rPr>
                <w:b/>
                <w:sz w:val="24"/>
              </w:rPr>
            </w:pPr>
            <w:r w:rsidRPr="00594ADE">
              <w:rPr>
                <w:noProof/>
                <w:sz w:val="24"/>
              </w:rPr>
              <w:pict>
                <v:line id="_x0000_s1074" style="position:absolute;flip:y;z-index:251680768" from="324.1pt,-.05pt" to="419.3pt,-.05pt" o:allowincell="f">
                  <v:stroke startarrow="block" endarrow="block"/>
                </v:line>
              </w:pict>
            </w:r>
            <w:r w:rsidRPr="00594ADE">
              <w:rPr>
                <w:noProof/>
                <w:sz w:val="24"/>
              </w:rPr>
              <w:pict>
                <v:line id="_x0000_s1073" style="position:absolute;z-index:251679744" from="201.7pt,-.05pt" to="264.9pt,-.05pt" o:allowincell="f">
                  <v:stroke startarrow="block" endarrow="block"/>
                </v:line>
              </w:pict>
            </w:r>
            <w:r w:rsidRPr="00594ADE">
              <w:rPr>
                <w:noProof/>
                <w:sz w:val="24"/>
              </w:rPr>
              <w:pict>
                <v:line id="_x0000_s1031" style="position:absolute;z-index:251636736" from="36.9pt,26.1pt" to="267.3pt,26.1pt" o:allowincell="f"/>
              </w:pict>
            </w:r>
            <w:r w:rsidRPr="00594ADE">
              <w:rPr>
                <w:noProof/>
                <w:sz w:val="24"/>
              </w:rPr>
              <w:pict>
                <v:line id="_x0000_s1032" style="position:absolute;z-index:251637760" from="317.7pt,26.1pt" to="504.9pt,26.1pt" o:allowincell="f"/>
              </w:pict>
            </w:r>
            <w:r w:rsidRPr="00594ADE">
              <w:rPr>
                <w:noProof/>
                <w:sz w:val="24"/>
              </w:rPr>
              <w:pict>
                <v:oval id="_x0000_s1036" style="position:absolute;margin-left:274.5pt;margin-top:26.1pt;width:14.4pt;height:7.2pt;z-index:251641856" o:allowincell="f"/>
              </w:pict>
            </w:r>
            <w:r w:rsidRPr="00594ADE">
              <w:rPr>
                <w:noProof/>
                <w:sz w:val="24"/>
              </w:rPr>
              <w:pict>
                <v:rect id="_x0000_s1028" style="position:absolute;margin-left:267.3pt;margin-top:18.9pt;width:50.4pt;height:21.6pt;z-index:251633664" o:allowincell="f">
                  <v:textbox style="mso-next-textbox:#_x0000_s1028">
                    <w:txbxContent>
                      <w:p w:rsidR="00371A6E" w:rsidRDefault="00371A6E"/>
                    </w:txbxContent>
                  </v:textbox>
                </v:rect>
              </w:pict>
            </w:r>
            <w:r w:rsidRPr="00594ADE">
              <w:rPr>
                <w:b/>
                <w:sz w:val="24"/>
              </w:rPr>
              <w:t xml:space="preserve">     </w:t>
            </w:r>
            <w:smartTag w:uri="urn:schemas-microsoft-com:office:smarttags" w:element="metricconverter">
              <w:smartTagPr>
                <w:attr w:name="ProductID" w:val="5 m"/>
              </w:smartTagPr>
              <w:r w:rsidRPr="00594ADE">
                <w:rPr>
                  <w:b/>
                  <w:sz w:val="24"/>
                </w:rPr>
                <w:t xml:space="preserve">5 </w:t>
              </w:r>
              <w:r w:rsidRPr="00594ADE">
                <w:rPr>
                  <w:b/>
                  <w:sz w:val="24"/>
                  <w:lang w:val="en-US"/>
                </w:rPr>
                <w:t>m</w:t>
              </w:r>
            </w:smartTag>
          </w:p>
        </w:tc>
      </w:tr>
    </w:tbl>
    <w:p w:rsidR="00A15DA6" w:rsidRPr="00594ADE" w:rsidRDefault="00A15DA6" w:rsidP="00A15DA6">
      <w:pPr>
        <w:pStyle w:val="a3"/>
        <w:ind w:left="0" w:firstLine="0"/>
        <w:rPr>
          <w:sz w:val="24"/>
        </w:rPr>
      </w:pPr>
      <w:r w:rsidRPr="00594ADE">
        <w:rPr>
          <w:sz w:val="24"/>
        </w:rPr>
        <w:t xml:space="preserve">        белый флаг                              желтый флаг          судьи                                     зеленый флаг</w:t>
      </w:r>
    </w:p>
    <w:p w:rsidR="00A15DA6" w:rsidRPr="00594ADE" w:rsidRDefault="00A15DA6" w:rsidP="00A15DA6">
      <w:pPr>
        <w:pStyle w:val="a3"/>
        <w:ind w:left="0" w:firstLine="0"/>
        <w:rPr>
          <w:sz w:val="24"/>
        </w:rPr>
      </w:pPr>
    </w:p>
    <w:p w:rsidR="00A15DA6" w:rsidRPr="00594ADE" w:rsidRDefault="0087425D" w:rsidP="00A15DA6">
      <w:pPr>
        <w:rPr>
          <w:sz w:val="24"/>
        </w:rPr>
      </w:pPr>
      <w:r w:rsidRPr="00594ADE">
        <w:rPr>
          <w:b/>
          <w:bCs/>
          <w:sz w:val="24"/>
        </w:rPr>
        <w:t>8</w:t>
      </w:r>
      <w:r w:rsidR="00A15DA6" w:rsidRPr="00594ADE">
        <w:rPr>
          <w:b/>
          <w:bCs/>
          <w:sz w:val="24"/>
        </w:rPr>
        <w:t>.</w:t>
      </w:r>
      <w:r w:rsidRPr="00594ADE">
        <w:rPr>
          <w:b/>
          <w:bCs/>
          <w:sz w:val="24"/>
        </w:rPr>
        <w:t>7</w:t>
      </w:r>
      <w:r w:rsidR="00A15DA6" w:rsidRPr="00594ADE">
        <w:rPr>
          <w:b/>
          <w:bCs/>
          <w:sz w:val="24"/>
        </w:rPr>
        <w:t>.2.</w:t>
      </w:r>
      <w:r w:rsidR="00A15DA6" w:rsidRPr="00594ADE">
        <w:rPr>
          <w:sz w:val="24"/>
        </w:rPr>
        <w:t xml:space="preserve"> Контроль прохождения – КП</w:t>
      </w:r>
    </w:p>
    <w:p w:rsidR="00A15DA6" w:rsidRPr="00594ADE" w:rsidRDefault="00A15DA6" w:rsidP="00A15DA6">
      <w:pPr>
        <w:pStyle w:val="a3"/>
        <w:ind w:left="0" w:firstLine="0"/>
        <w:rPr>
          <w:sz w:val="24"/>
        </w:rPr>
      </w:pPr>
    </w:p>
    <w:p w:rsidR="00A15DA6" w:rsidRPr="00594ADE" w:rsidRDefault="00A15DA6" w:rsidP="00A15DA6">
      <w:pPr>
        <w:pStyle w:val="a3"/>
        <w:ind w:left="0" w:firstLine="0"/>
        <w:rPr>
          <w:sz w:val="24"/>
        </w:rPr>
      </w:pPr>
      <w:r w:rsidRPr="00594ADE">
        <w:rPr>
          <w:noProof/>
          <w:sz w:val="24"/>
        </w:rPr>
        <w:pict>
          <v:line id="_x0000_s1043" style="position:absolute;z-index:251649024" from="188.1pt,3.3pt" to="188.1pt,53.7pt" o:allowincell="f"/>
        </w:pict>
      </w:r>
      <w:r w:rsidRPr="00594ADE">
        <w:rPr>
          <w:noProof/>
          <w:sz w:val="24"/>
        </w:rPr>
        <w:pict>
          <v:line id="_x0000_s1040" style="position:absolute;z-index:251645952" from="44.1pt,10.5pt" to="44.1pt,53.7pt" o:allowincell="f"/>
        </w:pict>
      </w:r>
      <w:r w:rsidRPr="00594ADE">
        <w:rPr>
          <w:noProof/>
          <w:sz w:val="24"/>
        </w:rPr>
        <w:pict>
          <v:rect id="_x0000_s1038" style="position:absolute;margin-left:187.95pt;margin-top:3.3pt;width:36pt;height:14.4pt;z-index:251643904" o:allowincell="f" fillcolor="#36f"/>
        </w:pict>
      </w:r>
      <w:r w:rsidRPr="00594ADE">
        <w:rPr>
          <w:noProof/>
          <w:sz w:val="24"/>
        </w:rPr>
        <w:pict>
          <v:rect id="_x0000_s1037" style="position:absolute;margin-left:44.25pt;margin-top:3.3pt;width:36pt;height:14.4pt;z-index:251642880" o:allowincell="f" fillcolor="#36f"/>
        </w:pict>
      </w:r>
      <w:r w:rsidRPr="00594ADE">
        <w:rPr>
          <w:sz w:val="24"/>
        </w:rPr>
        <w:t xml:space="preserve">                             </w:t>
      </w:r>
    </w:p>
    <w:p w:rsidR="00A15DA6" w:rsidRPr="00594ADE" w:rsidRDefault="00A15DA6" w:rsidP="00A15DA6">
      <w:pPr>
        <w:pStyle w:val="a3"/>
        <w:ind w:left="0" w:firstLine="0"/>
        <w:rPr>
          <w:b/>
          <w:sz w:val="24"/>
        </w:rPr>
      </w:pPr>
      <w:r w:rsidRPr="00594ADE">
        <w:rPr>
          <w:noProof/>
          <w:sz w:val="24"/>
        </w:rPr>
        <w:pict>
          <v:line id="_x0000_s1076" style="position:absolute;z-index:251682816" from="190.5pt,7.3pt" to="261.7pt,7.3pt" o:allowincell="f">
            <v:stroke startarrow="block" endarrow="block"/>
          </v:line>
        </w:pict>
      </w:r>
      <w:r w:rsidRPr="00594ADE">
        <w:rPr>
          <w:noProof/>
          <w:sz w:val="24"/>
        </w:rPr>
        <w:pict>
          <v:line id="_x0000_s1075" style="position:absolute;flip:x;z-index:251681792" from="59.3pt,7.3pt" to="102.5pt,7.3pt" o:allowincell="f">
            <v:stroke endarrow="block"/>
          </v:line>
        </w:pict>
      </w:r>
      <w:r w:rsidRPr="00594ADE">
        <w:rPr>
          <w:noProof/>
          <w:sz w:val="24"/>
        </w:rPr>
        <w:pict>
          <v:line id="_x0000_s1044" style="position:absolute;z-index:251650048" from="148.9pt,7.85pt" to="184.9pt,7.85pt" o:allowincell="f">
            <v:stroke endarrow="block"/>
          </v:line>
        </w:pict>
      </w:r>
      <w:r w:rsidRPr="00594ADE">
        <w:rPr>
          <w:sz w:val="24"/>
        </w:rPr>
        <w:t xml:space="preserve">                                     </w:t>
      </w:r>
      <w:smartTag w:uri="urn:schemas-microsoft-com:office:smarttags" w:element="metricconverter">
        <w:smartTagPr>
          <w:attr w:name="ProductID" w:val="200 м"/>
        </w:smartTagPr>
        <w:r w:rsidRPr="00594ADE">
          <w:rPr>
            <w:b/>
            <w:sz w:val="24"/>
          </w:rPr>
          <w:t>200 м</w:t>
        </w:r>
      </w:smartTag>
      <w:r w:rsidRPr="00594ADE">
        <w:rPr>
          <w:b/>
          <w:sz w:val="24"/>
        </w:rPr>
        <w:t xml:space="preserve">  </w:t>
      </w:r>
    </w:p>
    <w:tbl>
      <w:tblPr>
        <w:tblW w:w="0" w:type="auto"/>
        <w:tblInd w:w="4077" w:type="dxa"/>
        <w:tblLayout w:type="fixed"/>
        <w:tblLook w:val="0000"/>
      </w:tblPr>
      <w:tblGrid>
        <w:gridCol w:w="993"/>
      </w:tblGrid>
      <w:tr w:rsidR="00A15DA6" w:rsidRPr="00594ADE">
        <w:tblPrEx>
          <w:tblCellMar>
            <w:top w:w="0" w:type="dxa"/>
            <w:bottom w:w="0" w:type="dxa"/>
          </w:tblCellMar>
        </w:tblPrEx>
        <w:trPr>
          <w:trHeight w:val="745"/>
        </w:trPr>
        <w:tc>
          <w:tcPr>
            <w:tcW w:w="993" w:type="dxa"/>
          </w:tcPr>
          <w:p w:rsidR="00A15DA6" w:rsidRPr="00594ADE" w:rsidRDefault="00A15DA6" w:rsidP="00A15DA6">
            <w:pPr>
              <w:pStyle w:val="a3"/>
              <w:ind w:left="0" w:firstLine="0"/>
              <w:rPr>
                <w:b/>
                <w:sz w:val="24"/>
              </w:rPr>
            </w:pPr>
            <w:r w:rsidRPr="00594ADE">
              <w:rPr>
                <w:noProof/>
                <w:sz w:val="24"/>
              </w:rPr>
              <w:pict>
                <v:line id="_x0000_s1041" style="position:absolute;z-index:251646976" from="36.9pt,26.1pt" to="267.3pt,26.1pt" o:allowincell="f"/>
              </w:pict>
            </w:r>
            <w:r w:rsidRPr="00594ADE">
              <w:rPr>
                <w:noProof/>
                <w:sz w:val="24"/>
              </w:rPr>
              <w:pict>
                <v:line id="_x0000_s1042" style="position:absolute;z-index:251648000" from="317.7pt,26.1pt" to="504.9pt,26.1pt" o:allowincell="f"/>
              </w:pict>
            </w:r>
            <w:r w:rsidRPr="00594ADE">
              <w:rPr>
                <w:noProof/>
                <w:sz w:val="24"/>
              </w:rPr>
              <w:pict>
                <v:oval id="_x0000_s1045" style="position:absolute;margin-left:274.5pt;margin-top:26.1pt;width:14.4pt;height:7.2pt;z-index:251651072" o:allowincell="f"/>
              </w:pict>
            </w:r>
            <w:r w:rsidRPr="00594ADE">
              <w:rPr>
                <w:noProof/>
                <w:sz w:val="24"/>
              </w:rPr>
              <w:pict>
                <v:rect id="_x0000_s1039" style="position:absolute;margin-left:267.3pt;margin-top:18.9pt;width:50.4pt;height:21.6pt;z-index:251644928" o:allowincell="f">
                  <v:textbox style="mso-next-textbox:#_x0000_s1039">
                    <w:txbxContent>
                      <w:p w:rsidR="00371A6E" w:rsidRDefault="00371A6E"/>
                    </w:txbxContent>
                  </v:textbox>
                </v:rect>
              </w:pict>
            </w:r>
            <w:r w:rsidRPr="00594ADE">
              <w:rPr>
                <w:b/>
                <w:sz w:val="24"/>
              </w:rPr>
              <w:t xml:space="preserve">   </w:t>
            </w:r>
            <w:smartTag w:uri="urn:schemas-microsoft-com:office:smarttags" w:element="metricconverter">
              <w:smartTagPr>
                <w:attr w:name="ProductID" w:val="2 м"/>
              </w:smartTagPr>
              <w:r w:rsidRPr="00594ADE">
                <w:rPr>
                  <w:b/>
                  <w:sz w:val="24"/>
                </w:rPr>
                <w:t>2 м</w:t>
              </w:r>
            </w:smartTag>
          </w:p>
        </w:tc>
      </w:tr>
    </w:tbl>
    <w:p w:rsidR="00A15DA6" w:rsidRPr="00594ADE" w:rsidRDefault="00A15DA6" w:rsidP="00A15DA6">
      <w:pPr>
        <w:pStyle w:val="a3"/>
        <w:ind w:left="0" w:firstLine="0"/>
        <w:rPr>
          <w:sz w:val="24"/>
        </w:rPr>
      </w:pPr>
      <w:r w:rsidRPr="00594ADE">
        <w:rPr>
          <w:sz w:val="24"/>
        </w:rPr>
        <w:t xml:space="preserve">        синий флаг                              синий флаг               судьи</w:t>
      </w:r>
    </w:p>
    <w:p w:rsidR="00A15DA6" w:rsidRPr="00594ADE" w:rsidRDefault="00A15DA6" w:rsidP="00A15DA6">
      <w:pPr>
        <w:pStyle w:val="a3"/>
        <w:ind w:left="0" w:firstLine="0"/>
        <w:rPr>
          <w:sz w:val="24"/>
        </w:rPr>
      </w:pPr>
      <w:r w:rsidRPr="00594ADE">
        <w:rPr>
          <w:sz w:val="24"/>
        </w:rPr>
        <w:t xml:space="preserve">                           </w:t>
      </w:r>
    </w:p>
    <w:p w:rsidR="00A15DA6" w:rsidRPr="00594ADE" w:rsidRDefault="0087425D" w:rsidP="00A15DA6">
      <w:pPr>
        <w:pStyle w:val="a3"/>
        <w:ind w:left="0" w:firstLine="0"/>
        <w:jc w:val="both"/>
        <w:rPr>
          <w:sz w:val="24"/>
        </w:rPr>
      </w:pPr>
      <w:r w:rsidRPr="00594ADE">
        <w:rPr>
          <w:b/>
          <w:sz w:val="24"/>
        </w:rPr>
        <w:t>8</w:t>
      </w:r>
      <w:r w:rsidR="00A15DA6" w:rsidRPr="00594ADE">
        <w:rPr>
          <w:b/>
          <w:sz w:val="24"/>
        </w:rPr>
        <w:t>.</w:t>
      </w:r>
      <w:r w:rsidRPr="00594ADE">
        <w:rPr>
          <w:b/>
          <w:sz w:val="24"/>
        </w:rPr>
        <w:t>7</w:t>
      </w:r>
      <w:r w:rsidR="00A15DA6" w:rsidRPr="00594ADE">
        <w:rPr>
          <w:b/>
          <w:sz w:val="24"/>
        </w:rPr>
        <w:t xml:space="preserve">.3. </w:t>
      </w:r>
      <w:r w:rsidR="00A15DA6" w:rsidRPr="00594ADE">
        <w:rPr>
          <w:sz w:val="24"/>
        </w:rPr>
        <w:t>Дополнительные соревнования – ДОП.</w:t>
      </w:r>
    </w:p>
    <w:p w:rsidR="00A15DA6" w:rsidRPr="00594ADE" w:rsidRDefault="00A15DA6" w:rsidP="00A15DA6">
      <w:pPr>
        <w:pStyle w:val="a3"/>
        <w:ind w:left="0" w:firstLine="0"/>
        <w:jc w:val="both"/>
        <w:rPr>
          <w:sz w:val="24"/>
        </w:rPr>
      </w:pPr>
      <w:r w:rsidRPr="00594ADE">
        <w:rPr>
          <w:sz w:val="24"/>
        </w:rPr>
        <w:t>На месте старта у судейского стола устанавливается щит с надписью СТАРТ “ДОП” с изображением часов.  На финише у судейского стола устанавливается щит с изображением финишного флага и надписью – “Финиш”.</w:t>
      </w:r>
    </w:p>
    <w:p w:rsidR="00A15DA6" w:rsidRPr="00594ADE" w:rsidRDefault="00A15DA6" w:rsidP="00A15DA6">
      <w:pPr>
        <w:pStyle w:val="a3"/>
        <w:ind w:left="0" w:firstLine="0"/>
        <w:jc w:val="both"/>
        <w:rPr>
          <w:sz w:val="24"/>
        </w:rPr>
      </w:pPr>
      <w:r w:rsidRPr="00594ADE">
        <w:rPr>
          <w:sz w:val="24"/>
        </w:rPr>
        <w:t>Старт на дополнительных соревнованиях дается с места с заведенным двигателем по готовности спортсмена по сигналу судьи зеленым флагом. Финиш спортсмен проходит без остановки, а отсечка времени производится по отмашке судьи клетчатым флагом.</w:t>
      </w:r>
    </w:p>
    <w:p w:rsidR="00A15DA6" w:rsidRPr="00594ADE" w:rsidRDefault="00A15DA6" w:rsidP="00A15DA6">
      <w:pPr>
        <w:pStyle w:val="a3"/>
        <w:ind w:left="0" w:firstLine="0"/>
        <w:jc w:val="both"/>
        <w:rPr>
          <w:sz w:val="24"/>
        </w:rPr>
      </w:pPr>
      <w:r w:rsidRPr="00594ADE">
        <w:rPr>
          <w:sz w:val="24"/>
        </w:rPr>
        <w:t>На первом кругу каждого дня соревнований засечки времени не производятся, но трасса дополнительных соревнований входит в общую дистанцию соревнований</w:t>
      </w:r>
      <w:r w:rsidR="0087425D" w:rsidRPr="00594ADE">
        <w:rPr>
          <w:sz w:val="24"/>
        </w:rPr>
        <w:t xml:space="preserve"> и носит статус – «Жесткой разметки»</w:t>
      </w:r>
      <w:r w:rsidRPr="00594ADE">
        <w:rPr>
          <w:sz w:val="24"/>
        </w:rPr>
        <w:t>.</w:t>
      </w:r>
      <w:r w:rsidR="0087425D" w:rsidRPr="00594ADE">
        <w:rPr>
          <w:sz w:val="24"/>
        </w:rPr>
        <w:t xml:space="preserve"> Очки за дополнительные соревнования начисляются из </w:t>
      </w:r>
      <w:r w:rsidR="0073583F" w:rsidRPr="00594ADE">
        <w:rPr>
          <w:sz w:val="24"/>
        </w:rPr>
        <w:t>расчета 1 сек.= 1 очко.</w:t>
      </w:r>
    </w:p>
    <w:p w:rsidR="0073583F" w:rsidRPr="00594ADE" w:rsidRDefault="0073583F" w:rsidP="00A15DA6">
      <w:pPr>
        <w:pStyle w:val="a3"/>
        <w:ind w:left="0" w:firstLine="0"/>
        <w:jc w:val="both"/>
        <w:rPr>
          <w:sz w:val="24"/>
        </w:rPr>
      </w:pPr>
      <w:r w:rsidRPr="00594ADE">
        <w:rPr>
          <w:b/>
          <w:bCs/>
          <w:sz w:val="24"/>
        </w:rPr>
        <w:t>8</w:t>
      </w:r>
      <w:r w:rsidR="00A15DA6" w:rsidRPr="00594ADE">
        <w:rPr>
          <w:b/>
          <w:bCs/>
          <w:sz w:val="24"/>
        </w:rPr>
        <w:t>.</w:t>
      </w:r>
      <w:r w:rsidRPr="00594ADE">
        <w:rPr>
          <w:b/>
          <w:bCs/>
          <w:sz w:val="24"/>
        </w:rPr>
        <w:t>7</w:t>
      </w:r>
      <w:r w:rsidR="00A15DA6" w:rsidRPr="00594ADE">
        <w:rPr>
          <w:b/>
          <w:bCs/>
          <w:sz w:val="24"/>
        </w:rPr>
        <w:t>.4.</w:t>
      </w:r>
      <w:r w:rsidR="00A15DA6" w:rsidRPr="00594ADE">
        <w:rPr>
          <w:sz w:val="24"/>
        </w:rPr>
        <w:t xml:space="preserve"> Разметка трассы</w:t>
      </w:r>
      <w:r w:rsidRPr="00594ADE">
        <w:rPr>
          <w:sz w:val="24"/>
        </w:rPr>
        <w:t>:</w:t>
      </w:r>
    </w:p>
    <w:p w:rsidR="0073583F" w:rsidRPr="00594ADE" w:rsidRDefault="0073583F" w:rsidP="00A15DA6">
      <w:pPr>
        <w:pStyle w:val="a3"/>
        <w:ind w:left="0" w:firstLine="0"/>
        <w:jc w:val="both"/>
        <w:rPr>
          <w:sz w:val="24"/>
        </w:rPr>
      </w:pPr>
      <w:r w:rsidRPr="00594ADE">
        <w:rPr>
          <w:sz w:val="24"/>
        </w:rPr>
        <w:t>Знаки изготавливаются из белого плотного картона прямоугольной и квадратной формы, с белыми полями, по указанным размерам:</w:t>
      </w:r>
    </w:p>
    <w:p w:rsidR="00A15DA6" w:rsidRPr="00594ADE" w:rsidRDefault="00A15DA6" w:rsidP="00A15DA6">
      <w:pPr>
        <w:pStyle w:val="a3"/>
        <w:ind w:left="0" w:firstLine="0"/>
        <w:jc w:val="both"/>
        <w:rPr>
          <w:sz w:val="24"/>
        </w:rPr>
      </w:pPr>
      <w:r w:rsidRPr="00594ADE">
        <w:rPr>
          <w:sz w:val="24"/>
        </w:rPr>
        <w:t xml:space="preserve">                     </w:t>
      </w:r>
    </w:p>
    <w:p w:rsidR="00A15DA6" w:rsidRPr="00594ADE" w:rsidRDefault="00A15DA6" w:rsidP="00A15DA6">
      <w:pPr>
        <w:pStyle w:val="a3"/>
        <w:jc w:val="both"/>
        <w:rPr>
          <w:b/>
          <w:sz w:val="24"/>
        </w:rPr>
      </w:pPr>
      <w:r w:rsidRPr="00594ADE">
        <w:rPr>
          <w:b/>
          <w:sz w:val="24"/>
        </w:rPr>
        <w:t xml:space="preserve">                      Поворот направо                                                           Поворот налево</w:t>
      </w:r>
    </w:p>
    <w:p w:rsidR="00A15DA6" w:rsidRPr="00594ADE" w:rsidRDefault="00A15DA6" w:rsidP="00A15DA6">
      <w:pPr>
        <w:pStyle w:val="a3"/>
        <w:jc w:val="both"/>
        <w:rPr>
          <w:sz w:val="24"/>
        </w:rPr>
      </w:pPr>
      <w:r w:rsidRPr="00594ADE">
        <w:rPr>
          <w:noProof/>
          <w:sz w:val="24"/>
        </w:rPr>
        <w:pict>
          <v:line id="_x0000_s1055" style="position:absolute;left:0;text-align:left;flip:y;z-index:251661312" from="50.5pt,23.2pt" to="50.5pt,44.8pt" o:allowincell="f">
            <v:stroke endarrow="block"/>
          </v:line>
        </w:pict>
      </w:r>
      <w:r w:rsidRPr="00594ADE">
        <w:rPr>
          <w:noProof/>
          <w:sz w:val="24"/>
        </w:rPr>
        <w:pict>
          <v:line id="_x0000_s1052" style="position:absolute;left:0;text-align:left;z-index:251658240" from="148.9pt,7.25pt" to="177.7pt,7.25pt" o:allowincell="f">
            <v:stroke endarrow="block"/>
          </v:line>
        </w:pict>
      </w:r>
      <w:r w:rsidRPr="00594ADE">
        <w:rPr>
          <w:noProof/>
          <w:sz w:val="24"/>
        </w:rPr>
        <w:pict>
          <v:line id="_x0000_s1051" style="position:absolute;left:0;text-align:left;flip:y;z-index:251657216" from="181.7pt,.85pt" to="181.7pt,22.45pt" o:allowincell="f"/>
        </w:pict>
      </w:r>
      <w:r w:rsidRPr="00594ADE">
        <w:rPr>
          <w:noProof/>
          <w:sz w:val="24"/>
        </w:rPr>
        <w:pict>
          <v:line id="_x0000_s1053" style="position:absolute;left:0;text-align:left;flip:x;z-index:251659264" from="58.5pt,8.05pt" to="87.3pt,8.05pt" o:allowincell="f">
            <v:stroke endarrow="block"/>
          </v:line>
        </w:pict>
      </w:r>
      <w:r w:rsidRPr="00594ADE">
        <w:rPr>
          <w:noProof/>
          <w:sz w:val="24"/>
        </w:rPr>
        <w:pict>
          <v:line id="_x0000_s1048" style="position:absolute;left:0;text-align:left;flip:y;z-index:251654144" from="58.5pt,.85pt" to="58.5pt,22.45pt" o:allowincell="f"/>
        </w:pict>
      </w:r>
      <w:r w:rsidRPr="00594ADE">
        <w:rPr>
          <w:sz w:val="24"/>
        </w:rPr>
        <w:t xml:space="preserve">                                 </w:t>
      </w:r>
      <w:smartTag w:uri="urn:schemas-microsoft-com:office:smarttags" w:element="metricconverter">
        <w:smartTagPr>
          <w:attr w:name="ProductID" w:val="350 mm"/>
        </w:smartTagPr>
        <w:r w:rsidRPr="00594ADE">
          <w:rPr>
            <w:sz w:val="24"/>
          </w:rPr>
          <w:t xml:space="preserve">350 </w:t>
        </w:r>
        <w:r w:rsidRPr="00594ADE">
          <w:rPr>
            <w:sz w:val="24"/>
            <w:lang w:val="en-US"/>
          </w:rPr>
          <w:t>mm</w:t>
        </w:r>
      </w:smartTag>
    </w:p>
    <w:p w:rsidR="00A15DA6" w:rsidRPr="00594ADE" w:rsidRDefault="00A15DA6" w:rsidP="00A15DA6">
      <w:pPr>
        <w:pStyle w:val="a3"/>
        <w:jc w:val="both"/>
        <w:rPr>
          <w:sz w:val="24"/>
        </w:rPr>
      </w:pPr>
      <w:r w:rsidRPr="00594ADE">
        <w:rPr>
          <w:noProof/>
          <w:sz w:val="24"/>
        </w:rPr>
        <w:pict>
          <v:line id="_x0000_s1054" style="position:absolute;left:0;text-align:left;z-index:251660288" from="50.5pt,9.45pt" to="50.5pt,59.85pt" o:allowincell="f">
            <v:stroke endarrow="block"/>
          </v:line>
        </w:pict>
      </w:r>
      <w:r w:rsidRPr="00594ADE">
        <w:rPr>
          <w:noProof/>
          <w:sz w:val="24"/>
        </w:rPr>
        <w:pict>
          <v:rect id="_x0000_s1072" style="position:absolute;left:0;text-align:left;margin-left:402.5pt;margin-top:9.7pt;width:19.2pt;height:50.4pt;z-index:251678720" o:allowincell="f"/>
        </w:pict>
      </w:r>
      <w:r w:rsidRPr="00594ADE">
        <w:rPr>
          <w:noProof/>
          <w:sz w:val="24"/>
        </w:rPr>
        <w:pict>
          <v:shapetype id="_x0000_t6" coordsize="21600,21600" o:spt="6" path="m,l,21600r21600,xe">
            <v:stroke joinstyle="miter"/>
            <v:path gradientshapeok="t" o:connecttype="custom" o:connectlocs="0,0;0,10800;0,21600;10800,21600;21600,21600;10800,10800" textboxrect="1800,12600,12600,19800"/>
          </v:shapetype>
          <v:shape id="_x0000_s1047" type="#_x0000_t6" style="position:absolute;left:0;text-align:left;margin-left:301.7pt;margin-top:9.6pt;width:100.8pt;height:50.4pt;flip:x y;z-index:251653120" o:allowincell="f" fillcolor="#f60"/>
        </w:pict>
      </w:r>
      <w:r w:rsidRPr="00594ADE">
        <w:rPr>
          <w:noProof/>
          <w:sz w:val="24"/>
        </w:rPr>
        <w:pict>
          <v:rect id="_x0000_s1071" style="position:absolute;left:0;text-align:left;margin-left:59.3pt;margin-top:8.1pt;width:21.6pt;height:51.2pt;z-index:251677696" o:allowincell="f"/>
        </w:pict>
      </w:r>
      <w:r w:rsidRPr="00594ADE">
        <w:rPr>
          <w:noProof/>
          <w:sz w:val="24"/>
        </w:rPr>
        <w:pict>
          <v:shape id="_x0000_s1046" type="#_x0000_t6" style="position:absolute;left:0;text-align:left;margin-left:80.9pt;margin-top:8pt;width:100.8pt;height:50.4pt;flip:y;z-index:251652096" o:allowincell="f" fillcolor="#f60"/>
        </w:pict>
      </w:r>
      <w:r w:rsidRPr="00594ADE">
        <w:rPr>
          <w:noProof/>
          <w:sz w:val="24"/>
        </w:rPr>
        <w:pict>
          <v:line id="_x0000_s1049" style="position:absolute;left:0;text-align:left;flip:x;z-index:251655168" from="36.9pt,8.65pt" to="58.5pt,8.65pt" o:allowincell="f"/>
        </w:pict>
      </w:r>
    </w:p>
    <w:p w:rsidR="00A15DA6" w:rsidRPr="00594ADE" w:rsidRDefault="00A15DA6" w:rsidP="00A15DA6">
      <w:pPr>
        <w:pStyle w:val="a3"/>
        <w:jc w:val="both"/>
        <w:rPr>
          <w:sz w:val="24"/>
        </w:rPr>
      </w:pPr>
      <w:r w:rsidRPr="00594ADE">
        <w:rPr>
          <w:noProof/>
          <w:sz w:val="24"/>
        </w:rPr>
        <w:pict>
          <v:line id="_x0000_s1067" style="position:absolute;left:0;text-align:left;flip:y;z-index:251673600" from="269.45pt,9.25pt" to="389.7pt,66.25pt" o:allowincell="f">
            <v:stroke endarrow="block"/>
          </v:line>
        </w:pict>
      </w:r>
      <w:r w:rsidRPr="00594ADE">
        <w:rPr>
          <w:noProof/>
          <w:sz w:val="24"/>
        </w:rPr>
        <w:pict>
          <v:line id="_x0000_s1069" style="position:absolute;left:0;text-align:left;flip:x y;z-index:251675648" from="88.1pt,9.25pt" to="196.1pt,66.85pt" o:allowincell="f">
            <v:stroke endarrow="block"/>
          </v:line>
        </w:pict>
      </w:r>
      <w:r w:rsidRPr="00594ADE">
        <w:rPr>
          <w:sz w:val="24"/>
        </w:rPr>
        <w:t xml:space="preserve">                                                                                                           </w:t>
      </w:r>
    </w:p>
    <w:p w:rsidR="00A15DA6" w:rsidRPr="00594ADE" w:rsidRDefault="00A15DA6" w:rsidP="00A15DA6">
      <w:pPr>
        <w:pStyle w:val="a3"/>
        <w:jc w:val="both"/>
        <w:rPr>
          <w:sz w:val="24"/>
        </w:rPr>
      </w:pPr>
      <w:r w:rsidRPr="00594ADE">
        <w:rPr>
          <w:sz w:val="24"/>
        </w:rPr>
        <w:t xml:space="preserve">   </w:t>
      </w:r>
      <w:smartTag w:uri="urn:schemas-microsoft-com:office:smarttags" w:element="metricconverter">
        <w:smartTagPr>
          <w:attr w:name="ProductID" w:val="150 mm"/>
        </w:smartTagPr>
        <w:r w:rsidRPr="00594ADE">
          <w:rPr>
            <w:sz w:val="24"/>
          </w:rPr>
          <w:t xml:space="preserve">150 </w:t>
        </w:r>
        <w:r w:rsidRPr="00594ADE">
          <w:rPr>
            <w:sz w:val="24"/>
            <w:lang w:val="en-US"/>
          </w:rPr>
          <w:t>mm</w:t>
        </w:r>
      </w:smartTag>
    </w:p>
    <w:p w:rsidR="00A15DA6" w:rsidRPr="00594ADE" w:rsidRDefault="00A15DA6" w:rsidP="00A15DA6">
      <w:pPr>
        <w:pStyle w:val="a3"/>
        <w:jc w:val="both"/>
        <w:rPr>
          <w:sz w:val="24"/>
        </w:rPr>
      </w:pPr>
    </w:p>
    <w:p w:rsidR="00A15DA6" w:rsidRPr="00594ADE" w:rsidRDefault="00A15DA6" w:rsidP="00A15DA6">
      <w:pPr>
        <w:pStyle w:val="a3"/>
        <w:jc w:val="both"/>
        <w:rPr>
          <w:sz w:val="24"/>
        </w:rPr>
      </w:pPr>
      <w:r w:rsidRPr="00594ADE">
        <w:rPr>
          <w:noProof/>
          <w:sz w:val="24"/>
        </w:rPr>
        <w:pict>
          <v:line id="_x0000_s1050" style="position:absolute;left:0;text-align:left;flip:x;z-index:251656192" from="36.9pt,3.85pt" to="58.5pt,3.85pt" o:allowincell="f"/>
        </w:pict>
      </w:r>
    </w:p>
    <w:p w:rsidR="00A15DA6" w:rsidRPr="00594ADE" w:rsidRDefault="00A15DA6" w:rsidP="00A15DA6">
      <w:pPr>
        <w:pStyle w:val="a3"/>
        <w:jc w:val="both"/>
        <w:rPr>
          <w:sz w:val="24"/>
        </w:rPr>
      </w:pPr>
      <w:r w:rsidRPr="00594ADE">
        <w:rPr>
          <w:sz w:val="24"/>
        </w:rPr>
        <w:t xml:space="preserve">          </w:t>
      </w:r>
    </w:p>
    <w:p w:rsidR="00A15DA6" w:rsidRPr="00594ADE" w:rsidRDefault="00A15DA6" w:rsidP="00A15DA6">
      <w:pPr>
        <w:pStyle w:val="a3"/>
        <w:ind w:left="0" w:firstLine="0"/>
        <w:rPr>
          <w:b/>
          <w:sz w:val="24"/>
        </w:rPr>
      </w:pPr>
      <w:r w:rsidRPr="00594ADE">
        <w:rPr>
          <w:b/>
          <w:sz w:val="24"/>
        </w:rPr>
        <w:t xml:space="preserve">                                                       единого цвета на белом фоне</w:t>
      </w:r>
    </w:p>
    <w:p w:rsidR="00A15DA6" w:rsidRPr="00594ADE" w:rsidRDefault="00A15DA6" w:rsidP="00A15DA6">
      <w:pPr>
        <w:pStyle w:val="a3"/>
        <w:jc w:val="center"/>
        <w:rPr>
          <w:sz w:val="24"/>
        </w:rPr>
      </w:pPr>
      <w:r w:rsidRPr="00594ADE">
        <w:rPr>
          <w:noProof/>
          <w:sz w:val="24"/>
        </w:rPr>
        <w:pict>
          <v:line id="_x0000_s1070" style="position:absolute;left:0;text-align:left;flip:x;z-index:251676672" from="116.1pt,10.45pt" to="206.45pt,120.85pt" o:allowincell="f">
            <v:stroke endarrow="block"/>
          </v:line>
        </w:pict>
      </w:r>
      <w:r w:rsidRPr="00594ADE">
        <w:rPr>
          <w:noProof/>
          <w:sz w:val="24"/>
        </w:rPr>
        <w:pict>
          <v:line id="_x0000_s1068" style="position:absolute;left:0;text-align:left;z-index:251674624" from="274.5pt,5.65pt" to="382.5pt,113.65pt" o:allowincell="f">
            <v:stroke endarrow="block"/>
          </v:line>
        </w:pict>
      </w:r>
    </w:p>
    <w:p w:rsidR="00A15DA6" w:rsidRPr="00594ADE" w:rsidRDefault="00A15DA6" w:rsidP="00A15DA6">
      <w:pPr>
        <w:pStyle w:val="a3"/>
        <w:jc w:val="center"/>
        <w:rPr>
          <w:sz w:val="24"/>
        </w:rPr>
      </w:pPr>
      <w:r w:rsidRPr="00594ADE">
        <w:rPr>
          <w:sz w:val="24"/>
        </w:rPr>
        <w:t xml:space="preserve">             </w:t>
      </w:r>
    </w:p>
    <w:p w:rsidR="00A15DA6" w:rsidRPr="00594ADE" w:rsidRDefault="00A15DA6" w:rsidP="00A15DA6">
      <w:pPr>
        <w:pStyle w:val="a3"/>
        <w:jc w:val="center"/>
        <w:rPr>
          <w:sz w:val="24"/>
        </w:rPr>
      </w:pPr>
    </w:p>
    <w:p w:rsidR="00A15DA6" w:rsidRPr="00594ADE" w:rsidRDefault="00A15DA6" w:rsidP="00A15DA6">
      <w:pPr>
        <w:pStyle w:val="a3"/>
        <w:jc w:val="both"/>
        <w:rPr>
          <w:b/>
          <w:sz w:val="24"/>
        </w:rPr>
      </w:pPr>
      <w:r w:rsidRPr="00594ADE">
        <w:rPr>
          <w:b/>
          <w:sz w:val="24"/>
        </w:rPr>
        <w:t xml:space="preserve">                движение правильное                                                      движение неправильное                                                              </w:t>
      </w:r>
    </w:p>
    <w:p w:rsidR="00A15DA6" w:rsidRPr="00594ADE" w:rsidRDefault="00A15DA6" w:rsidP="00A15DA6">
      <w:pPr>
        <w:pStyle w:val="a3"/>
        <w:jc w:val="both"/>
        <w:rPr>
          <w:sz w:val="24"/>
        </w:rPr>
      </w:pPr>
      <w:r w:rsidRPr="00594ADE">
        <w:rPr>
          <w:sz w:val="24"/>
        </w:rPr>
        <w:t xml:space="preserve">                              </w:t>
      </w:r>
      <w:smartTag w:uri="urn:schemas-microsoft-com:office:smarttags" w:element="metricconverter">
        <w:smartTagPr>
          <w:attr w:name="ProductID" w:val="200 mm"/>
        </w:smartTagPr>
        <w:r w:rsidRPr="00594ADE">
          <w:rPr>
            <w:sz w:val="24"/>
          </w:rPr>
          <w:t xml:space="preserve">200 </w:t>
        </w:r>
        <w:r w:rsidRPr="00594ADE">
          <w:rPr>
            <w:sz w:val="24"/>
            <w:lang w:val="en-US"/>
          </w:rPr>
          <w:t>mm</w:t>
        </w:r>
      </w:smartTag>
    </w:p>
    <w:p w:rsidR="00A15DA6" w:rsidRPr="00594ADE" w:rsidRDefault="00A15DA6" w:rsidP="00A15DA6">
      <w:pPr>
        <w:pStyle w:val="a3"/>
        <w:jc w:val="both"/>
        <w:rPr>
          <w:sz w:val="24"/>
        </w:rPr>
      </w:pPr>
      <w:r w:rsidRPr="00594ADE">
        <w:rPr>
          <w:noProof/>
          <w:sz w:val="24"/>
        </w:rPr>
        <w:pict>
          <v:line id="_x0000_s1065" style="position:absolute;left:0;text-align:left;z-index:251671552" from="65.7pt,8.65pt" to="159.3pt,8.65pt" o:allowincell="f">
            <v:stroke startarrow="block" endarrow="block"/>
          </v:line>
        </w:pict>
      </w:r>
      <w:r w:rsidRPr="00594ADE">
        <w:rPr>
          <w:noProof/>
          <w:sz w:val="24"/>
        </w:rPr>
        <w:pict>
          <v:line id="_x0000_s1063" style="position:absolute;left:0;text-align:left;z-index:251669504" from="159.3pt,1.45pt" to="159.3pt,15.85pt" o:allowincell="f"/>
        </w:pict>
      </w:r>
      <w:r w:rsidRPr="00594ADE">
        <w:rPr>
          <w:noProof/>
          <w:sz w:val="24"/>
        </w:rPr>
        <w:pict>
          <v:line id="_x0000_s1062" style="position:absolute;left:0;text-align:left;z-index:251668480" from="65.7pt,1.45pt" to="65.7pt,15.85pt" o:allowincell="f"/>
        </w:pict>
      </w:r>
    </w:p>
    <w:p w:rsidR="00A15DA6" w:rsidRPr="00594ADE" w:rsidRDefault="00A15DA6" w:rsidP="00A15DA6">
      <w:pPr>
        <w:pStyle w:val="a3"/>
        <w:jc w:val="both"/>
        <w:rPr>
          <w:sz w:val="24"/>
        </w:rPr>
      </w:pPr>
      <w:r w:rsidRPr="00594ADE">
        <w:rPr>
          <w:noProof/>
          <w:sz w:val="24"/>
        </w:rPr>
        <w:pict>
          <v:line id="_x0000_s1066" style="position:absolute;left:0;text-align:left;z-index:251672576" from="58.5pt,2.05pt" to="58.5pt,95.65pt" o:allowincell="f">
            <v:stroke startarrow="block" endarrow="block"/>
          </v:line>
        </w:pict>
      </w:r>
      <w:r w:rsidRPr="00594ADE">
        <w:rPr>
          <w:noProof/>
          <w:sz w:val="24"/>
        </w:rPr>
        <w:pict>
          <v:rect id="_x0000_s1058" style="position:absolute;left:0;text-align:left;margin-left:332.1pt;margin-top:2.05pt;width:93.6pt;height:93.6pt;z-index:251664384" o:allowincell="f"/>
        </w:pict>
      </w:r>
      <w:r w:rsidRPr="00594ADE">
        <w:rPr>
          <w:noProof/>
          <w:sz w:val="24"/>
        </w:rPr>
        <w:pict>
          <v:rect id="_x0000_s1056" style="position:absolute;left:0;text-align:left;margin-left:65.7pt;margin-top:2.05pt;width:93.6pt;height:93.6pt;z-index:251662336" o:allowincell="f"/>
        </w:pict>
      </w:r>
      <w:r w:rsidRPr="00594ADE">
        <w:rPr>
          <w:noProof/>
          <w:sz w:val="24"/>
        </w:rPr>
        <w:pict>
          <v:line id="_x0000_s1064" style="position:absolute;left:0;text-align:left;z-index:251670528" from="51.3pt,2.05pt" to="65.7pt,2.05pt" o:allowincell="f"/>
        </w:pict>
      </w:r>
      <w:r w:rsidRPr="00594ADE">
        <w:rPr>
          <w:sz w:val="24"/>
        </w:rPr>
        <w:t xml:space="preserve">                                           </w:t>
      </w:r>
    </w:p>
    <w:p w:rsidR="00A15DA6" w:rsidRPr="00594ADE" w:rsidRDefault="00A15DA6" w:rsidP="00A15DA6">
      <w:pPr>
        <w:pStyle w:val="a3"/>
        <w:jc w:val="both"/>
        <w:rPr>
          <w:sz w:val="24"/>
        </w:rPr>
      </w:pPr>
      <w:r w:rsidRPr="00594ADE">
        <w:rPr>
          <w:noProof/>
          <w:sz w:val="24"/>
        </w:rPr>
        <w:pict>
          <v:line id="_x0000_s1061" style="position:absolute;left:0;text-align:left;flip:x;z-index:251667456" from="346.5pt,3.9pt" to="411.3pt,68.7pt" strokeweight="6pt"/>
        </w:pict>
      </w:r>
      <w:r w:rsidRPr="00594ADE">
        <w:rPr>
          <w:noProof/>
          <w:sz w:val="24"/>
        </w:rPr>
        <w:pict>
          <v:line id="_x0000_s1060" style="position:absolute;left:0;text-align:left;z-index:251666432" from="341.45pt,2.65pt" to="413.45pt,67.45pt" strokeweight="6pt"/>
        </w:pict>
      </w:r>
      <w:r w:rsidRPr="00594ADE">
        <w:rPr>
          <w:noProof/>
          <w:sz w:val="24"/>
        </w:rPr>
        <w:pict>
          <v:oval id="_x0000_s1059" style="position:absolute;left:0;text-align:left;margin-left:346.5pt;margin-top:2.65pt;width:64.8pt;height:63pt;z-index:251665408" o:allowincell="f" fillcolor="#f60"/>
        </w:pict>
      </w:r>
      <w:r w:rsidRPr="00594ADE">
        <w:rPr>
          <w:noProof/>
          <w:sz w:val="24"/>
        </w:rPr>
        <w:pict>
          <v:oval id="_x0000_s1057" style="position:absolute;left:0;text-align:left;margin-left:80.25pt;margin-top:2.65pt;width:64.8pt;height:63pt;z-index:251663360" o:allowincell="f" fillcolor="#f60"/>
        </w:pict>
      </w:r>
    </w:p>
    <w:p w:rsidR="00A15DA6" w:rsidRPr="00594ADE" w:rsidRDefault="00A15DA6" w:rsidP="00A15DA6">
      <w:pPr>
        <w:pStyle w:val="a3"/>
        <w:jc w:val="both"/>
        <w:rPr>
          <w:sz w:val="24"/>
        </w:rPr>
      </w:pPr>
    </w:p>
    <w:p w:rsidR="00A15DA6" w:rsidRPr="00594ADE" w:rsidRDefault="00A15DA6" w:rsidP="00A15DA6">
      <w:pPr>
        <w:pStyle w:val="a3"/>
        <w:jc w:val="both"/>
        <w:rPr>
          <w:sz w:val="24"/>
        </w:rPr>
      </w:pPr>
      <w:r w:rsidRPr="00594ADE">
        <w:rPr>
          <w:sz w:val="24"/>
        </w:rPr>
        <w:t xml:space="preserve">      </w:t>
      </w:r>
      <w:smartTag w:uri="urn:schemas-microsoft-com:office:smarttags" w:element="metricconverter">
        <w:smartTagPr>
          <w:attr w:name="ProductID" w:val="200 mm"/>
        </w:smartTagPr>
        <w:r w:rsidRPr="00594ADE">
          <w:rPr>
            <w:sz w:val="24"/>
          </w:rPr>
          <w:t xml:space="preserve">200 </w:t>
        </w:r>
        <w:r w:rsidRPr="00594ADE">
          <w:rPr>
            <w:sz w:val="24"/>
            <w:lang w:val="en-US"/>
          </w:rPr>
          <w:t>mm</w:t>
        </w:r>
      </w:smartTag>
    </w:p>
    <w:p w:rsidR="00A15DA6" w:rsidRPr="00594ADE" w:rsidRDefault="00A15DA6" w:rsidP="00A15DA6">
      <w:pPr>
        <w:pStyle w:val="a3"/>
        <w:jc w:val="both"/>
        <w:rPr>
          <w:sz w:val="24"/>
        </w:rPr>
      </w:pPr>
    </w:p>
    <w:p w:rsidR="00A15DA6" w:rsidRPr="00594ADE" w:rsidRDefault="00A15DA6" w:rsidP="00A15DA6">
      <w:pPr>
        <w:pStyle w:val="a3"/>
        <w:ind w:left="0" w:firstLine="0"/>
        <w:jc w:val="both"/>
        <w:rPr>
          <w:b/>
        </w:rPr>
      </w:pPr>
    </w:p>
    <w:p w:rsidR="000C529E" w:rsidRPr="00594ADE" w:rsidRDefault="000C529E" w:rsidP="00A15DA6">
      <w:pPr>
        <w:pStyle w:val="a3"/>
        <w:ind w:left="0" w:firstLine="0"/>
        <w:jc w:val="both"/>
        <w:rPr>
          <w:b/>
        </w:rPr>
      </w:pPr>
    </w:p>
    <w:p w:rsidR="0073583F" w:rsidRPr="00594ADE" w:rsidRDefault="0073583F" w:rsidP="00A15DA6">
      <w:pPr>
        <w:pStyle w:val="a3"/>
        <w:ind w:left="-142" w:firstLine="0"/>
        <w:jc w:val="both"/>
        <w:rPr>
          <w:sz w:val="24"/>
          <w:szCs w:val="24"/>
        </w:rPr>
      </w:pPr>
      <w:r w:rsidRPr="00594ADE">
        <w:rPr>
          <w:b/>
          <w:sz w:val="24"/>
          <w:szCs w:val="24"/>
        </w:rPr>
        <w:t xml:space="preserve">8.8. </w:t>
      </w:r>
      <w:r w:rsidRPr="00594ADE">
        <w:rPr>
          <w:sz w:val="24"/>
          <w:szCs w:val="24"/>
        </w:rPr>
        <w:t>В конце первого дня соревнований после отметки на КВ все гонщики обязаны незамедлительно заглушив двигатель, поставить свои мотоциклы в ЗП в соответствии своих графиков движения. Преждевременная постановка РАЗРЕШАЕТСЯ.</w:t>
      </w:r>
    </w:p>
    <w:p w:rsidR="0073583F" w:rsidRPr="00594ADE" w:rsidRDefault="0073583F" w:rsidP="00A15DA6">
      <w:pPr>
        <w:pStyle w:val="a3"/>
        <w:ind w:left="-142" w:firstLine="0"/>
        <w:jc w:val="both"/>
        <w:rPr>
          <w:sz w:val="24"/>
          <w:szCs w:val="24"/>
        </w:rPr>
      </w:pPr>
      <w:r w:rsidRPr="00594ADE">
        <w:rPr>
          <w:b/>
          <w:sz w:val="24"/>
          <w:szCs w:val="24"/>
        </w:rPr>
        <w:t xml:space="preserve">8.8.1. </w:t>
      </w:r>
      <w:r w:rsidRPr="00594ADE">
        <w:rPr>
          <w:sz w:val="24"/>
          <w:szCs w:val="24"/>
        </w:rPr>
        <w:t>Гонщик может не ставить мотоцикл в ЗП в конце первого дня, но при этом получит штраф…….. 15000 очков.</w:t>
      </w:r>
    </w:p>
    <w:p w:rsidR="00A15DA6" w:rsidRPr="00594ADE" w:rsidRDefault="0073583F" w:rsidP="00A15DA6">
      <w:pPr>
        <w:pStyle w:val="a3"/>
        <w:ind w:left="-142" w:firstLine="0"/>
        <w:jc w:val="both"/>
        <w:rPr>
          <w:b/>
        </w:rPr>
      </w:pPr>
      <w:r w:rsidRPr="00594ADE">
        <w:rPr>
          <w:b/>
        </w:rPr>
        <w:lastRenderedPageBreak/>
        <w:t>9</w:t>
      </w:r>
      <w:r w:rsidR="00A15DA6" w:rsidRPr="00594ADE">
        <w:rPr>
          <w:b/>
        </w:rPr>
        <w:t xml:space="preserve">.Определение результатов (во всех дисциплинах) </w:t>
      </w:r>
    </w:p>
    <w:p w:rsidR="00A15DA6" w:rsidRPr="00594ADE" w:rsidRDefault="0073583F" w:rsidP="00A15DA6">
      <w:pPr>
        <w:pStyle w:val="a3"/>
        <w:ind w:left="-142" w:firstLine="0"/>
        <w:jc w:val="both"/>
        <w:rPr>
          <w:sz w:val="24"/>
        </w:rPr>
      </w:pPr>
      <w:r w:rsidRPr="00594ADE">
        <w:rPr>
          <w:b/>
          <w:sz w:val="24"/>
        </w:rPr>
        <w:t>9</w:t>
      </w:r>
      <w:r w:rsidR="00A15DA6" w:rsidRPr="00594ADE">
        <w:rPr>
          <w:b/>
          <w:sz w:val="24"/>
        </w:rPr>
        <w:t>.1.</w:t>
      </w:r>
      <w:r w:rsidR="00A15DA6" w:rsidRPr="00594ADE">
        <w:rPr>
          <w:sz w:val="24"/>
        </w:rPr>
        <w:t>Спортсмен, сошедший в первый день соревнований, допускается на старт второго дня, если сдаст свой мотоцикл</w:t>
      </w:r>
      <w:r w:rsidRPr="00594ADE">
        <w:rPr>
          <w:sz w:val="24"/>
        </w:rPr>
        <w:t xml:space="preserve">, </w:t>
      </w:r>
      <w:r w:rsidRPr="00594ADE">
        <w:rPr>
          <w:sz w:val="24"/>
          <w:lang w:val="en-US"/>
        </w:rPr>
        <w:t>ATV</w:t>
      </w:r>
      <w:r w:rsidR="00A15DA6" w:rsidRPr="00594ADE">
        <w:rPr>
          <w:sz w:val="24"/>
        </w:rPr>
        <w:t xml:space="preserve"> в ЗП до указанного судейской коллегией времени, о котором  оповещается  до начала этапа соревнований</w:t>
      </w:r>
      <w:r w:rsidR="00644B0A" w:rsidRPr="00594ADE">
        <w:rPr>
          <w:sz w:val="24"/>
        </w:rPr>
        <w:t>.</w:t>
      </w:r>
    </w:p>
    <w:p w:rsidR="00A15DA6" w:rsidRPr="00594ADE" w:rsidRDefault="0073583F" w:rsidP="00A15DA6">
      <w:pPr>
        <w:pStyle w:val="a3"/>
        <w:ind w:left="-153" w:firstLine="0"/>
        <w:jc w:val="both"/>
        <w:rPr>
          <w:sz w:val="24"/>
        </w:rPr>
      </w:pPr>
      <w:r w:rsidRPr="00594ADE">
        <w:rPr>
          <w:b/>
          <w:bCs/>
          <w:sz w:val="24"/>
        </w:rPr>
        <w:t>9</w:t>
      </w:r>
      <w:r w:rsidR="00A15DA6" w:rsidRPr="00594ADE">
        <w:rPr>
          <w:b/>
          <w:bCs/>
          <w:sz w:val="24"/>
        </w:rPr>
        <w:t>.2.</w:t>
      </w:r>
      <w:r w:rsidR="00A15DA6" w:rsidRPr="00594ADE">
        <w:rPr>
          <w:sz w:val="24"/>
        </w:rPr>
        <w:t xml:space="preserve">Личные результаты </w:t>
      </w:r>
      <w:r w:rsidRPr="00594ADE">
        <w:rPr>
          <w:sz w:val="24"/>
        </w:rPr>
        <w:t xml:space="preserve">на этапе </w:t>
      </w:r>
      <w:r w:rsidR="00A15DA6" w:rsidRPr="00594ADE">
        <w:rPr>
          <w:sz w:val="24"/>
        </w:rPr>
        <w:t>определяются по сумме очков, начисленных:  за дорожные, дополнительные соревнования и прочие штрафы. Спортсмен, набравший наименьшее количество очков в сумме за два дня на двухдневных соревнованиях является  победителем в своей группе (классе).</w:t>
      </w:r>
      <w:r w:rsidR="00644B0A" w:rsidRPr="00594ADE">
        <w:rPr>
          <w:sz w:val="24"/>
        </w:rPr>
        <w:t xml:space="preserve"> Все остальные места распределяются по мере увеличения сумм очков.</w:t>
      </w:r>
    </w:p>
    <w:p w:rsidR="00A15DA6" w:rsidRPr="00594ADE" w:rsidRDefault="0073583F" w:rsidP="00A15DA6">
      <w:pPr>
        <w:pStyle w:val="a3"/>
        <w:ind w:left="-153" w:firstLine="0"/>
        <w:jc w:val="both"/>
        <w:rPr>
          <w:sz w:val="24"/>
        </w:rPr>
      </w:pPr>
      <w:r w:rsidRPr="00594ADE">
        <w:rPr>
          <w:b/>
          <w:bCs/>
          <w:sz w:val="24"/>
        </w:rPr>
        <w:t>9</w:t>
      </w:r>
      <w:r w:rsidR="00A15DA6" w:rsidRPr="00594ADE">
        <w:rPr>
          <w:b/>
          <w:bCs/>
          <w:sz w:val="24"/>
        </w:rPr>
        <w:t>.3.</w:t>
      </w:r>
      <w:r w:rsidR="00A15DA6" w:rsidRPr="00594ADE">
        <w:rPr>
          <w:sz w:val="24"/>
        </w:rPr>
        <w:t>При равенстве очков у  нескольких участников первенство определяется по лучшим результатам в следующей последовательности: дорожные соревнования, количество лучших мест в дополнительных соревнованиях среди спорных участников, при дальнейшем равенстве - лучшее место на последнем дополнительном соревновании.</w:t>
      </w:r>
    </w:p>
    <w:p w:rsidR="00A15DA6" w:rsidRPr="00594ADE" w:rsidRDefault="0073583F" w:rsidP="00A15DA6">
      <w:pPr>
        <w:pStyle w:val="a3"/>
        <w:ind w:left="-153" w:firstLine="0"/>
        <w:jc w:val="both"/>
        <w:rPr>
          <w:sz w:val="24"/>
        </w:rPr>
      </w:pPr>
      <w:r w:rsidRPr="00594ADE">
        <w:rPr>
          <w:b/>
          <w:bCs/>
          <w:sz w:val="24"/>
        </w:rPr>
        <w:t>9</w:t>
      </w:r>
      <w:r w:rsidR="00A15DA6" w:rsidRPr="00594ADE">
        <w:rPr>
          <w:b/>
          <w:bCs/>
          <w:sz w:val="24"/>
        </w:rPr>
        <w:t>.4.</w:t>
      </w:r>
      <w:r w:rsidR="00A15DA6" w:rsidRPr="00594ADE">
        <w:rPr>
          <w:sz w:val="24"/>
        </w:rPr>
        <w:t>Чемпионат и Первенство России разыгрывается, если в соревнованиях приняли участие не менее 5 спортсменов в каждой дисциплине.</w:t>
      </w:r>
    </w:p>
    <w:p w:rsidR="00644B0A" w:rsidRPr="00594ADE" w:rsidRDefault="00644B0A" w:rsidP="00A15DA6">
      <w:pPr>
        <w:pStyle w:val="a3"/>
        <w:ind w:left="-153" w:firstLine="0"/>
        <w:jc w:val="both"/>
        <w:rPr>
          <w:sz w:val="24"/>
        </w:rPr>
      </w:pPr>
      <w:r w:rsidRPr="00594ADE">
        <w:rPr>
          <w:b/>
          <w:bCs/>
          <w:sz w:val="24"/>
        </w:rPr>
        <w:t>9.</w:t>
      </w:r>
      <w:r w:rsidRPr="00594ADE">
        <w:rPr>
          <w:b/>
          <w:sz w:val="24"/>
        </w:rPr>
        <w:t>5</w:t>
      </w:r>
      <w:r w:rsidRPr="00594ADE">
        <w:rPr>
          <w:sz w:val="24"/>
        </w:rPr>
        <w:t xml:space="preserve">. По итогам Чемпионата, Первенства и Всероссийских соревнований по эндуро на мотоциклах и </w:t>
      </w:r>
      <w:r w:rsidRPr="00594ADE">
        <w:rPr>
          <w:sz w:val="24"/>
          <w:lang w:val="en-US"/>
        </w:rPr>
        <w:t>ATV</w:t>
      </w:r>
      <w:r w:rsidRPr="00594ADE">
        <w:rPr>
          <w:sz w:val="24"/>
        </w:rPr>
        <w:t xml:space="preserve"> места распределяются согласно сумм очков, начисленных в соответствии занятым местам на этапах за каждый день, по приведенной таблице:</w:t>
      </w:r>
    </w:p>
    <w:p w:rsidR="00644B0A" w:rsidRPr="00594ADE" w:rsidRDefault="00644B0A" w:rsidP="00A15DA6">
      <w:pPr>
        <w:pStyle w:val="a3"/>
        <w:ind w:left="-153" w:firstLine="0"/>
        <w:jc w:val="both"/>
        <w:rPr>
          <w:sz w:val="24"/>
        </w:rPr>
      </w:pPr>
    </w:p>
    <w:tbl>
      <w:tblPr>
        <w:tblStyle w:val="a9"/>
        <w:tblW w:w="0" w:type="auto"/>
        <w:tblLook w:val="01E0"/>
      </w:tblPr>
      <w:tblGrid>
        <w:gridCol w:w="760"/>
        <w:gridCol w:w="516"/>
        <w:gridCol w:w="533"/>
        <w:gridCol w:w="567"/>
        <w:gridCol w:w="567"/>
        <w:gridCol w:w="516"/>
        <w:gridCol w:w="516"/>
        <w:gridCol w:w="516"/>
        <w:gridCol w:w="516"/>
        <w:gridCol w:w="516"/>
        <w:gridCol w:w="516"/>
        <w:gridCol w:w="1299"/>
        <w:gridCol w:w="567"/>
        <w:gridCol w:w="567"/>
        <w:gridCol w:w="567"/>
        <w:gridCol w:w="515"/>
        <w:gridCol w:w="567"/>
      </w:tblGrid>
      <w:tr w:rsidR="00644B0A" w:rsidRPr="00594ADE">
        <w:tc>
          <w:tcPr>
            <w:tcW w:w="760" w:type="dxa"/>
          </w:tcPr>
          <w:p w:rsidR="00644B0A" w:rsidRPr="00594ADE" w:rsidRDefault="00644B0A" w:rsidP="00644B0A">
            <w:pPr>
              <w:pStyle w:val="a3"/>
              <w:spacing w:before="120"/>
              <w:ind w:left="0" w:firstLine="0"/>
              <w:jc w:val="center"/>
              <w:rPr>
                <w:sz w:val="20"/>
              </w:rPr>
            </w:pPr>
            <w:r w:rsidRPr="00594ADE">
              <w:rPr>
                <w:sz w:val="20"/>
              </w:rPr>
              <w:t>Место</w:t>
            </w:r>
          </w:p>
        </w:tc>
        <w:tc>
          <w:tcPr>
            <w:tcW w:w="516" w:type="dxa"/>
          </w:tcPr>
          <w:p w:rsidR="00644B0A" w:rsidRPr="00594ADE" w:rsidRDefault="00644B0A" w:rsidP="00644B0A">
            <w:pPr>
              <w:pStyle w:val="a3"/>
              <w:spacing w:before="120"/>
              <w:ind w:left="0" w:firstLine="0"/>
              <w:jc w:val="center"/>
              <w:rPr>
                <w:sz w:val="20"/>
              </w:rPr>
            </w:pPr>
            <w:r w:rsidRPr="00594ADE">
              <w:rPr>
                <w:sz w:val="20"/>
              </w:rPr>
              <w:t>1</w:t>
            </w:r>
          </w:p>
        </w:tc>
        <w:tc>
          <w:tcPr>
            <w:tcW w:w="533" w:type="dxa"/>
          </w:tcPr>
          <w:p w:rsidR="00644B0A" w:rsidRPr="00594ADE" w:rsidRDefault="00644B0A" w:rsidP="00644B0A">
            <w:pPr>
              <w:pStyle w:val="a3"/>
              <w:spacing w:before="120"/>
              <w:ind w:left="0" w:firstLine="0"/>
              <w:jc w:val="center"/>
              <w:rPr>
                <w:sz w:val="20"/>
              </w:rPr>
            </w:pPr>
            <w:r w:rsidRPr="00594ADE">
              <w:rPr>
                <w:sz w:val="20"/>
              </w:rPr>
              <w:t>2</w:t>
            </w:r>
          </w:p>
        </w:tc>
        <w:tc>
          <w:tcPr>
            <w:tcW w:w="567" w:type="dxa"/>
          </w:tcPr>
          <w:p w:rsidR="00644B0A" w:rsidRPr="00594ADE" w:rsidRDefault="00644B0A" w:rsidP="00644B0A">
            <w:pPr>
              <w:pStyle w:val="a3"/>
              <w:spacing w:before="120"/>
              <w:ind w:left="0" w:firstLine="0"/>
              <w:jc w:val="center"/>
              <w:rPr>
                <w:sz w:val="20"/>
              </w:rPr>
            </w:pPr>
            <w:r w:rsidRPr="00594ADE">
              <w:rPr>
                <w:sz w:val="20"/>
              </w:rPr>
              <w:t>3</w:t>
            </w:r>
          </w:p>
        </w:tc>
        <w:tc>
          <w:tcPr>
            <w:tcW w:w="567" w:type="dxa"/>
          </w:tcPr>
          <w:p w:rsidR="00644B0A" w:rsidRPr="00594ADE" w:rsidRDefault="00644B0A" w:rsidP="00644B0A">
            <w:pPr>
              <w:pStyle w:val="a3"/>
              <w:spacing w:before="120"/>
              <w:ind w:left="0" w:firstLine="0"/>
              <w:jc w:val="center"/>
              <w:rPr>
                <w:sz w:val="20"/>
              </w:rPr>
            </w:pPr>
            <w:r w:rsidRPr="00594ADE">
              <w:rPr>
                <w:sz w:val="20"/>
              </w:rPr>
              <w:t>4</w:t>
            </w:r>
          </w:p>
        </w:tc>
        <w:tc>
          <w:tcPr>
            <w:tcW w:w="516" w:type="dxa"/>
          </w:tcPr>
          <w:p w:rsidR="00644B0A" w:rsidRPr="00594ADE" w:rsidRDefault="00644B0A" w:rsidP="00644B0A">
            <w:pPr>
              <w:pStyle w:val="a3"/>
              <w:spacing w:before="120"/>
              <w:ind w:left="0" w:firstLine="0"/>
              <w:jc w:val="center"/>
              <w:rPr>
                <w:sz w:val="20"/>
              </w:rPr>
            </w:pPr>
            <w:r w:rsidRPr="00594ADE">
              <w:rPr>
                <w:sz w:val="20"/>
              </w:rPr>
              <w:t>5</w:t>
            </w:r>
          </w:p>
        </w:tc>
        <w:tc>
          <w:tcPr>
            <w:tcW w:w="516" w:type="dxa"/>
          </w:tcPr>
          <w:p w:rsidR="00644B0A" w:rsidRPr="00594ADE" w:rsidRDefault="00644B0A" w:rsidP="00644B0A">
            <w:pPr>
              <w:pStyle w:val="a3"/>
              <w:spacing w:before="120"/>
              <w:ind w:left="0" w:firstLine="0"/>
              <w:jc w:val="center"/>
              <w:rPr>
                <w:sz w:val="20"/>
              </w:rPr>
            </w:pPr>
            <w:r w:rsidRPr="00594ADE">
              <w:rPr>
                <w:sz w:val="20"/>
              </w:rPr>
              <w:t>6</w:t>
            </w:r>
          </w:p>
        </w:tc>
        <w:tc>
          <w:tcPr>
            <w:tcW w:w="516" w:type="dxa"/>
          </w:tcPr>
          <w:p w:rsidR="00644B0A" w:rsidRPr="00594ADE" w:rsidRDefault="00644B0A" w:rsidP="00644B0A">
            <w:pPr>
              <w:pStyle w:val="a3"/>
              <w:spacing w:before="120"/>
              <w:ind w:left="0" w:firstLine="0"/>
              <w:jc w:val="center"/>
              <w:rPr>
                <w:sz w:val="20"/>
              </w:rPr>
            </w:pPr>
            <w:r w:rsidRPr="00594ADE">
              <w:rPr>
                <w:sz w:val="20"/>
              </w:rPr>
              <w:t>7</w:t>
            </w:r>
          </w:p>
        </w:tc>
        <w:tc>
          <w:tcPr>
            <w:tcW w:w="516" w:type="dxa"/>
          </w:tcPr>
          <w:p w:rsidR="00644B0A" w:rsidRPr="00594ADE" w:rsidRDefault="00644B0A" w:rsidP="00644B0A">
            <w:pPr>
              <w:pStyle w:val="a3"/>
              <w:spacing w:before="120"/>
              <w:ind w:left="0" w:firstLine="0"/>
              <w:jc w:val="center"/>
              <w:rPr>
                <w:sz w:val="20"/>
              </w:rPr>
            </w:pPr>
            <w:r w:rsidRPr="00594ADE">
              <w:rPr>
                <w:sz w:val="20"/>
              </w:rPr>
              <w:t>8</w:t>
            </w:r>
          </w:p>
        </w:tc>
        <w:tc>
          <w:tcPr>
            <w:tcW w:w="516" w:type="dxa"/>
          </w:tcPr>
          <w:p w:rsidR="00644B0A" w:rsidRPr="00594ADE" w:rsidRDefault="00644B0A" w:rsidP="00644B0A">
            <w:pPr>
              <w:pStyle w:val="a3"/>
              <w:spacing w:before="120"/>
              <w:ind w:left="0" w:firstLine="0"/>
              <w:jc w:val="center"/>
              <w:rPr>
                <w:sz w:val="20"/>
              </w:rPr>
            </w:pPr>
            <w:r w:rsidRPr="00594ADE">
              <w:rPr>
                <w:sz w:val="20"/>
              </w:rPr>
              <w:t>9</w:t>
            </w:r>
          </w:p>
        </w:tc>
        <w:tc>
          <w:tcPr>
            <w:tcW w:w="516" w:type="dxa"/>
          </w:tcPr>
          <w:p w:rsidR="00644B0A" w:rsidRPr="00594ADE" w:rsidRDefault="00644B0A" w:rsidP="00644B0A">
            <w:pPr>
              <w:pStyle w:val="a3"/>
              <w:spacing w:before="120"/>
              <w:ind w:left="0" w:firstLine="0"/>
              <w:jc w:val="center"/>
              <w:rPr>
                <w:sz w:val="20"/>
              </w:rPr>
            </w:pPr>
            <w:r w:rsidRPr="00594ADE">
              <w:rPr>
                <w:sz w:val="20"/>
              </w:rPr>
              <w:t>10</w:t>
            </w:r>
          </w:p>
        </w:tc>
        <w:tc>
          <w:tcPr>
            <w:tcW w:w="1299" w:type="dxa"/>
          </w:tcPr>
          <w:p w:rsidR="00644B0A" w:rsidRPr="00594ADE" w:rsidRDefault="00644B0A" w:rsidP="00644B0A">
            <w:pPr>
              <w:pStyle w:val="a3"/>
              <w:spacing w:before="120"/>
              <w:ind w:left="0" w:firstLine="0"/>
              <w:jc w:val="center"/>
              <w:rPr>
                <w:sz w:val="20"/>
              </w:rPr>
            </w:pPr>
            <w:r w:rsidRPr="00594ADE">
              <w:rPr>
                <w:sz w:val="20"/>
              </w:rPr>
              <w:t>11-45</w:t>
            </w:r>
          </w:p>
        </w:tc>
        <w:tc>
          <w:tcPr>
            <w:tcW w:w="567" w:type="dxa"/>
          </w:tcPr>
          <w:p w:rsidR="00644B0A" w:rsidRPr="00594ADE" w:rsidRDefault="00644B0A" w:rsidP="00644B0A">
            <w:pPr>
              <w:pStyle w:val="a3"/>
              <w:spacing w:before="120"/>
              <w:ind w:left="0" w:firstLine="0"/>
              <w:jc w:val="center"/>
              <w:rPr>
                <w:sz w:val="20"/>
              </w:rPr>
            </w:pPr>
            <w:r w:rsidRPr="00594ADE">
              <w:rPr>
                <w:sz w:val="20"/>
              </w:rPr>
              <w:t>46</w:t>
            </w:r>
          </w:p>
        </w:tc>
        <w:tc>
          <w:tcPr>
            <w:tcW w:w="567" w:type="dxa"/>
          </w:tcPr>
          <w:p w:rsidR="00644B0A" w:rsidRPr="00594ADE" w:rsidRDefault="00644B0A" w:rsidP="00644B0A">
            <w:pPr>
              <w:pStyle w:val="a3"/>
              <w:spacing w:before="120"/>
              <w:ind w:left="0" w:firstLine="0"/>
              <w:jc w:val="center"/>
              <w:rPr>
                <w:sz w:val="20"/>
              </w:rPr>
            </w:pPr>
            <w:r w:rsidRPr="00594ADE">
              <w:rPr>
                <w:sz w:val="20"/>
              </w:rPr>
              <w:t>47</w:t>
            </w:r>
          </w:p>
        </w:tc>
        <w:tc>
          <w:tcPr>
            <w:tcW w:w="567" w:type="dxa"/>
          </w:tcPr>
          <w:p w:rsidR="00644B0A" w:rsidRPr="00594ADE" w:rsidRDefault="00644B0A" w:rsidP="00644B0A">
            <w:pPr>
              <w:pStyle w:val="a3"/>
              <w:spacing w:before="120"/>
              <w:ind w:left="0" w:firstLine="0"/>
              <w:jc w:val="center"/>
              <w:rPr>
                <w:sz w:val="20"/>
              </w:rPr>
            </w:pPr>
            <w:r w:rsidRPr="00594ADE">
              <w:rPr>
                <w:sz w:val="20"/>
              </w:rPr>
              <w:t>48</w:t>
            </w:r>
          </w:p>
        </w:tc>
        <w:tc>
          <w:tcPr>
            <w:tcW w:w="515" w:type="dxa"/>
          </w:tcPr>
          <w:p w:rsidR="00644B0A" w:rsidRPr="00594ADE" w:rsidRDefault="00644B0A" w:rsidP="00644B0A">
            <w:pPr>
              <w:pStyle w:val="a3"/>
              <w:spacing w:before="120"/>
              <w:ind w:left="0" w:firstLine="0"/>
              <w:jc w:val="center"/>
              <w:rPr>
                <w:sz w:val="20"/>
              </w:rPr>
            </w:pPr>
            <w:r w:rsidRPr="00594ADE">
              <w:rPr>
                <w:sz w:val="20"/>
              </w:rPr>
              <w:t>49</w:t>
            </w:r>
          </w:p>
        </w:tc>
        <w:tc>
          <w:tcPr>
            <w:tcW w:w="567" w:type="dxa"/>
          </w:tcPr>
          <w:p w:rsidR="00644B0A" w:rsidRPr="00594ADE" w:rsidRDefault="00644B0A" w:rsidP="00644B0A">
            <w:pPr>
              <w:pStyle w:val="a3"/>
              <w:spacing w:before="120"/>
              <w:ind w:left="0" w:firstLine="0"/>
              <w:jc w:val="center"/>
              <w:rPr>
                <w:sz w:val="20"/>
              </w:rPr>
            </w:pPr>
            <w:r w:rsidRPr="00594ADE">
              <w:rPr>
                <w:sz w:val="20"/>
              </w:rPr>
              <w:t>50</w:t>
            </w:r>
          </w:p>
        </w:tc>
      </w:tr>
      <w:tr w:rsidR="00644B0A" w:rsidRPr="00594ADE">
        <w:tc>
          <w:tcPr>
            <w:tcW w:w="760" w:type="dxa"/>
          </w:tcPr>
          <w:p w:rsidR="00644B0A" w:rsidRPr="00594ADE" w:rsidRDefault="00644B0A" w:rsidP="00644B0A">
            <w:pPr>
              <w:pStyle w:val="a3"/>
              <w:spacing w:before="120"/>
              <w:ind w:left="0" w:firstLine="0"/>
              <w:jc w:val="center"/>
              <w:rPr>
                <w:sz w:val="20"/>
              </w:rPr>
            </w:pPr>
            <w:r w:rsidRPr="00594ADE">
              <w:rPr>
                <w:sz w:val="20"/>
              </w:rPr>
              <w:t>Очки</w:t>
            </w:r>
          </w:p>
        </w:tc>
        <w:tc>
          <w:tcPr>
            <w:tcW w:w="516" w:type="dxa"/>
          </w:tcPr>
          <w:p w:rsidR="00644B0A" w:rsidRPr="00594ADE" w:rsidRDefault="00644B0A" w:rsidP="00644B0A">
            <w:pPr>
              <w:pStyle w:val="a3"/>
              <w:spacing w:before="120"/>
              <w:ind w:left="0" w:firstLine="0"/>
              <w:jc w:val="center"/>
              <w:rPr>
                <w:sz w:val="20"/>
              </w:rPr>
            </w:pPr>
            <w:r w:rsidRPr="00594ADE">
              <w:rPr>
                <w:sz w:val="20"/>
              </w:rPr>
              <w:t>50</w:t>
            </w:r>
          </w:p>
        </w:tc>
        <w:tc>
          <w:tcPr>
            <w:tcW w:w="533" w:type="dxa"/>
          </w:tcPr>
          <w:p w:rsidR="00644B0A" w:rsidRPr="00594ADE" w:rsidRDefault="00644B0A" w:rsidP="00644B0A">
            <w:pPr>
              <w:pStyle w:val="a3"/>
              <w:spacing w:before="120"/>
              <w:ind w:left="0" w:firstLine="0"/>
              <w:jc w:val="center"/>
              <w:rPr>
                <w:sz w:val="20"/>
              </w:rPr>
            </w:pPr>
            <w:r w:rsidRPr="00594ADE">
              <w:rPr>
                <w:sz w:val="20"/>
              </w:rPr>
              <w:t>48</w:t>
            </w:r>
          </w:p>
        </w:tc>
        <w:tc>
          <w:tcPr>
            <w:tcW w:w="567" w:type="dxa"/>
          </w:tcPr>
          <w:p w:rsidR="00644B0A" w:rsidRPr="00594ADE" w:rsidRDefault="00644B0A" w:rsidP="00644B0A">
            <w:pPr>
              <w:pStyle w:val="a3"/>
              <w:spacing w:before="120"/>
              <w:ind w:left="0" w:firstLine="0"/>
              <w:jc w:val="center"/>
              <w:rPr>
                <w:sz w:val="20"/>
              </w:rPr>
            </w:pPr>
            <w:r w:rsidRPr="00594ADE">
              <w:rPr>
                <w:sz w:val="20"/>
              </w:rPr>
              <w:t>46</w:t>
            </w:r>
          </w:p>
        </w:tc>
        <w:tc>
          <w:tcPr>
            <w:tcW w:w="567" w:type="dxa"/>
          </w:tcPr>
          <w:p w:rsidR="00644B0A" w:rsidRPr="00594ADE" w:rsidRDefault="00644B0A" w:rsidP="00644B0A">
            <w:pPr>
              <w:pStyle w:val="a3"/>
              <w:spacing w:before="120"/>
              <w:ind w:left="0" w:firstLine="0"/>
              <w:jc w:val="center"/>
              <w:rPr>
                <w:sz w:val="20"/>
              </w:rPr>
            </w:pPr>
            <w:r w:rsidRPr="00594ADE">
              <w:rPr>
                <w:sz w:val="20"/>
              </w:rPr>
              <w:t>45</w:t>
            </w:r>
          </w:p>
        </w:tc>
        <w:tc>
          <w:tcPr>
            <w:tcW w:w="516" w:type="dxa"/>
          </w:tcPr>
          <w:p w:rsidR="00644B0A" w:rsidRPr="00594ADE" w:rsidRDefault="00644B0A" w:rsidP="00644B0A">
            <w:pPr>
              <w:pStyle w:val="a3"/>
              <w:spacing w:before="120"/>
              <w:ind w:left="0" w:firstLine="0"/>
              <w:jc w:val="center"/>
              <w:rPr>
                <w:sz w:val="20"/>
              </w:rPr>
            </w:pPr>
            <w:r w:rsidRPr="00594ADE">
              <w:rPr>
                <w:sz w:val="20"/>
              </w:rPr>
              <w:t>44</w:t>
            </w:r>
          </w:p>
        </w:tc>
        <w:tc>
          <w:tcPr>
            <w:tcW w:w="516" w:type="dxa"/>
          </w:tcPr>
          <w:p w:rsidR="00644B0A" w:rsidRPr="00594ADE" w:rsidRDefault="00644B0A" w:rsidP="00644B0A">
            <w:pPr>
              <w:pStyle w:val="a3"/>
              <w:spacing w:before="120"/>
              <w:ind w:left="0" w:firstLine="0"/>
              <w:jc w:val="center"/>
              <w:rPr>
                <w:sz w:val="20"/>
              </w:rPr>
            </w:pPr>
            <w:r w:rsidRPr="00594ADE">
              <w:rPr>
                <w:sz w:val="20"/>
              </w:rPr>
              <w:t>43</w:t>
            </w:r>
          </w:p>
        </w:tc>
        <w:tc>
          <w:tcPr>
            <w:tcW w:w="516" w:type="dxa"/>
          </w:tcPr>
          <w:p w:rsidR="00644B0A" w:rsidRPr="00594ADE" w:rsidRDefault="00644B0A" w:rsidP="00644B0A">
            <w:pPr>
              <w:pStyle w:val="a3"/>
              <w:spacing w:before="120"/>
              <w:ind w:left="0" w:firstLine="0"/>
              <w:jc w:val="center"/>
              <w:rPr>
                <w:sz w:val="20"/>
              </w:rPr>
            </w:pPr>
            <w:r w:rsidRPr="00594ADE">
              <w:rPr>
                <w:sz w:val="20"/>
              </w:rPr>
              <w:t>42</w:t>
            </w:r>
          </w:p>
        </w:tc>
        <w:tc>
          <w:tcPr>
            <w:tcW w:w="516" w:type="dxa"/>
          </w:tcPr>
          <w:p w:rsidR="00644B0A" w:rsidRPr="00594ADE" w:rsidRDefault="00644B0A" w:rsidP="00644B0A">
            <w:pPr>
              <w:pStyle w:val="a3"/>
              <w:spacing w:before="120"/>
              <w:ind w:left="0" w:firstLine="0"/>
              <w:jc w:val="center"/>
              <w:rPr>
                <w:sz w:val="20"/>
              </w:rPr>
            </w:pPr>
            <w:r w:rsidRPr="00594ADE">
              <w:rPr>
                <w:sz w:val="20"/>
              </w:rPr>
              <w:t>41</w:t>
            </w:r>
          </w:p>
        </w:tc>
        <w:tc>
          <w:tcPr>
            <w:tcW w:w="516" w:type="dxa"/>
          </w:tcPr>
          <w:p w:rsidR="00644B0A" w:rsidRPr="00594ADE" w:rsidRDefault="00644B0A" w:rsidP="00644B0A">
            <w:pPr>
              <w:pStyle w:val="a3"/>
              <w:spacing w:before="120"/>
              <w:ind w:left="0" w:firstLine="0"/>
              <w:jc w:val="center"/>
              <w:rPr>
                <w:sz w:val="20"/>
              </w:rPr>
            </w:pPr>
            <w:r w:rsidRPr="00594ADE">
              <w:rPr>
                <w:sz w:val="20"/>
              </w:rPr>
              <w:t>40</w:t>
            </w:r>
          </w:p>
        </w:tc>
        <w:tc>
          <w:tcPr>
            <w:tcW w:w="516" w:type="dxa"/>
          </w:tcPr>
          <w:p w:rsidR="00644B0A" w:rsidRPr="00594ADE" w:rsidRDefault="00644B0A" w:rsidP="00644B0A">
            <w:pPr>
              <w:pStyle w:val="a3"/>
              <w:spacing w:before="120"/>
              <w:ind w:left="0" w:firstLine="0"/>
              <w:jc w:val="center"/>
              <w:rPr>
                <w:sz w:val="20"/>
              </w:rPr>
            </w:pPr>
            <w:r w:rsidRPr="00594ADE">
              <w:rPr>
                <w:sz w:val="20"/>
              </w:rPr>
              <w:t>39</w:t>
            </w:r>
          </w:p>
        </w:tc>
        <w:tc>
          <w:tcPr>
            <w:tcW w:w="1299" w:type="dxa"/>
          </w:tcPr>
          <w:p w:rsidR="00644B0A" w:rsidRPr="00594ADE" w:rsidRDefault="00644B0A" w:rsidP="00644B0A">
            <w:pPr>
              <w:pStyle w:val="a3"/>
              <w:spacing w:before="120"/>
              <w:ind w:left="0" w:firstLine="0"/>
              <w:jc w:val="center"/>
              <w:rPr>
                <w:sz w:val="20"/>
              </w:rPr>
            </w:pPr>
            <w:r w:rsidRPr="00594ADE">
              <w:rPr>
                <w:sz w:val="20"/>
              </w:rPr>
              <w:t>38-4</w:t>
            </w:r>
          </w:p>
        </w:tc>
        <w:tc>
          <w:tcPr>
            <w:tcW w:w="567" w:type="dxa"/>
          </w:tcPr>
          <w:p w:rsidR="00644B0A" w:rsidRPr="00594ADE" w:rsidRDefault="00644B0A" w:rsidP="00644B0A">
            <w:pPr>
              <w:pStyle w:val="a3"/>
              <w:spacing w:before="120"/>
              <w:ind w:left="0" w:firstLine="0"/>
              <w:jc w:val="center"/>
              <w:rPr>
                <w:sz w:val="20"/>
              </w:rPr>
            </w:pPr>
            <w:r w:rsidRPr="00594ADE">
              <w:rPr>
                <w:sz w:val="20"/>
              </w:rPr>
              <w:t>3</w:t>
            </w:r>
          </w:p>
        </w:tc>
        <w:tc>
          <w:tcPr>
            <w:tcW w:w="567" w:type="dxa"/>
          </w:tcPr>
          <w:p w:rsidR="00644B0A" w:rsidRPr="00594ADE" w:rsidRDefault="00644B0A" w:rsidP="00644B0A">
            <w:pPr>
              <w:pStyle w:val="a3"/>
              <w:spacing w:before="120"/>
              <w:ind w:left="0" w:firstLine="0"/>
              <w:jc w:val="center"/>
              <w:rPr>
                <w:sz w:val="20"/>
              </w:rPr>
            </w:pPr>
            <w:r w:rsidRPr="00594ADE">
              <w:rPr>
                <w:sz w:val="20"/>
              </w:rPr>
              <w:t>2</w:t>
            </w:r>
          </w:p>
        </w:tc>
        <w:tc>
          <w:tcPr>
            <w:tcW w:w="567" w:type="dxa"/>
          </w:tcPr>
          <w:p w:rsidR="00644B0A" w:rsidRPr="00594ADE" w:rsidRDefault="00644B0A" w:rsidP="00644B0A">
            <w:pPr>
              <w:pStyle w:val="a3"/>
              <w:spacing w:before="120"/>
              <w:ind w:left="0" w:firstLine="0"/>
              <w:jc w:val="center"/>
              <w:rPr>
                <w:sz w:val="20"/>
              </w:rPr>
            </w:pPr>
            <w:r w:rsidRPr="00594ADE">
              <w:rPr>
                <w:sz w:val="20"/>
              </w:rPr>
              <w:t>1</w:t>
            </w:r>
          </w:p>
        </w:tc>
        <w:tc>
          <w:tcPr>
            <w:tcW w:w="515" w:type="dxa"/>
          </w:tcPr>
          <w:p w:rsidR="00644B0A" w:rsidRPr="00594ADE" w:rsidRDefault="00644B0A" w:rsidP="00644B0A">
            <w:pPr>
              <w:pStyle w:val="a3"/>
              <w:spacing w:before="120"/>
              <w:ind w:left="0" w:firstLine="0"/>
              <w:jc w:val="center"/>
              <w:rPr>
                <w:sz w:val="20"/>
              </w:rPr>
            </w:pPr>
            <w:r w:rsidRPr="00594ADE">
              <w:rPr>
                <w:sz w:val="20"/>
              </w:rPr>
              <w:t>-</w:t>
            </w:r>
          </w:p>
        </w:tc>
        <w:tc>
          <w:tcPr>
            <w:tcW w:w="567" w:type="dxa"/>
          </w:tcPr>
          <w:p w:rsidR="00644B0A" w:rsidRPr="00594ADE" w:rsidRDefault="00644B0A" w:rsidP="00644B0A">
            <w:pPr>
              <w:pStyle w:val="a3"/>
              <w:spacing w:before="120"/>
              <w:ind w:left="0" w:firstLine="0"/>
              <w:jc w:val="center"/>
              <w:rPr>
                <w:sz w:val="20"/>
              </w:rPr>
            </w:pPr>
            <w:r w:rsidRPr="00594ADE">
              <w:rPr>
                <w:sz w:val="20"/>
              </w:rPr>
              <w:t>-</w:t>
            </w:r>
          </w:p>
        </w:tc>
      </w:tr>
    </w:tbl>
    <w:p w:rsidR="00644B0A" w:rsidRPr="00594ADE" w:rsidRDefault="00644B0A" w:rsidP="00644B0A">
      <w:pPr>
        <w:pStyle w:val="a3"/>
        <w:spacing w:before="120"/>
        <w:ind w:left="-153" w:firstLine="0"/>
        <w:jc w:val="both"/>
        <w:rPr>
          <w:sz w:val="24"/>
          <w:szCs w:val="24"/>
        </w:rPr>
      </w:pPr>
      <w:r w:rsidRPr="00594ADE">
        <w:rPr>
          <w:sz w:val="24"/>
          <w:szCs w:val="24"/>
        </w:rPr>
        <w:t xml:space="preserve">Начисление очков в Чемпионате России в группе «Спорт» осуществляется с понижающим коэффициентом – 0,5. </w:t>
      </w:r>
    </w:p>
    <w:p w:rsidR="00644B0A" w:rsidRPr="00594ADE" w:rsidRDefault="00644B0A" w:rsidP="00644B0A">
      <w:pPr>
        <w:pStyle w:val="a3"/>
        <w:spacing w:before="120"/>
        <w:ind w:left="-153" w:firstLine="0"/>
        <w:jc w:val="both"/>
        <w:rPr>
          <w:sz w:val="24"/>
          <w:szCs w:val="24"/>
        </w:rPr>
      </w:pPr>
      <w:r w:rsidRPr="00594ADE">
        <w:rPr>
          <w:sz w:val="24"/>
          <w:szCs w:val="24"/>
        </w:rPr>
        <w:t>Победителем в соревнованиях становится гонщик, набравший большую сумму очков на всех состоявшихся этапах. Дальнейшие места распределяются по мере убывания сумм очков.</w:t>
      </w:r>
    </w:p>
    <w:p w:rsidR="00644B0A" w:rsidRPr="00594ADE" w:rsidRDefault="00644B0A" w:rsidP="00644B0A">
      <w:pPr>
        <w:pStyle w:val="a3"/>
        <w:spacing w:before="120"/>
        <w:ind w:left="-153" w:firstLine="0"/>
        <w:jc w:val="both"/>
        <w:rPr>
          <w:sz w:val="24"/>
          <w:szCs w:val="24"/>
        </w:rPr>
      </w:pPr>
      <w:r w:rsidRPr="00594ADE">
        <w:rPr>
          <w:b/>
          <w:sz w:val="24"/>
          <w:szCs w:val="24"/>
        </w:rPr>
        <w:t>9.5.1.</w:t>
      </w:r>
      <w:r w:rsidRPr="00594ADE">
        <w:rPr>
          <w:sz w:val="24"/>
          <w:szCs w:val="24"/>
        </w:rPr>
        <w:t xml:space="preserve"> При равенстве очков преимущество между спорными участниками определяется по лучшему личному результату второго дня на последнем состоявшемся этапе, где они встречались в последний раз между собой. При условии, если у спорных участников личной встречи в одном соревновании не было, то преимущество определяется по результату в последнем из этапов, где участвовал один из спорных спортсменов.</w:t>
      </w:r>
    </w:p>
    <w:p w:rsidR="00644B0A" w:rsidRPr="00594ADE" w:rsidRDefault="00644B0A" w:rsidP="00644B0A">
      <w:pPr>
        <w:pStyle w:val="a3"/>
        <w:spacing w:before="120"/>
        <w:ind w:left="-153" w:firstLine="0"/>
        <w:jc w:val="both"/>
        <w:rPr>
          <w:sz w:val="24"/>
          <w:szCs w:val="24"/>
        </w:rPr>
      </w:pPr>
      <w:r w:rsidRPr="00594ADE">
        <w:rPr>
          <w:b/>
          <w:sz w:val="24"/>
          <w:szCs w:val="24"/>
        </w:rPr>
        <w:t xml:space="preserve">9.6. </w:t>
      </w:r>
      <w:r w:rsidRPr="00594ADE">
        <w:rPr>
          <w:sz w:val="24"/>
          <w:szCs w:val="24"/>
        </w:rPr>
        <w:t>Командные результаты на этапе определяются от наибольшей суммы очков, набранных всеми членами команды.</w:t>
      </w:r>
    </w:p>
    <w:p w:rsidR="00644B0A" w:rsidRPr="00594ADE" w:rsidRDefault="00644B0A" w:rsidP="00644B0A">
      <w:pPr>
        <w:pStyle w:val="a3"/>
        <w:spacing w:before="120"/>
        <w:ind w:left="-153" w:firstLine="0"/>
        <w:jc w:val="both"/>
        <w:rPr>
          <w:sz w:val="24"/>
          <w:szCs w:val="24"/>
        </w:rPr>
      </w:pPr>
      <w:r w:rsidRPr="00594ADE">
        <w:rPr>
          <w:b/>
          <w:sz w:val="24"/>
          <w:szCs w:val="24"/>
        </w:rPr>
        <w:t>9.6.1.</w:t>
      </w:r>
      <w:r w:rsidRPr="00594ADE">
        <w:rPr>
          <w:sz w:val="24"/>
          <w:szCs w:val="24"/>
        </w:rPr>
        <w:t xml:space="preserve"> При равенстве очков – первенство среди спорных команд определяется по лучшему месту среди членов команд в следующей последовательности: юниоры, группы «Супер Спорт», группы «Спорт».</w:t>
      </w:r>
    </w:p>
    <w:p w:rsidR="00EE5ED6" w:rsidRPr="00594ADE" w:rsidRDefault="00EE5ED6" w:rsidP="00644B0A">
      <w:pPr>
        <w:pStyle w:val="a3"/>
        <w:spacing w:before="120"/>
        <w:ind w:left="-153" w:firstLine="0"/>
        <w:jc w:val="both"/>
        <w:rPr>
          <w:sz w:val="24"/>
          <w:szCs w:val="24"/>
        </w:rPr>
      </w:pPr>
      <w:r w:rsidRPr="00594ADE">
        <w:rPr>
          <w:b/>
          <w:sz w:val="24"/>
          <w:szCs w:val="24"/>
        </w:rPr>
        <w:t>9.7.</w:t>
      </w:r>
      <w:r w:rsidRPr="00594ADE">
        <w:rPr>
          <w:sz w:val="24"/>
          <w:szCs w:val="24"/>
        </w:rPr>
        <w:t xml:space="preserve"> Итоговые командные результаты «Российского эндуро 2011» определяются от наибольшей суммы очков, набранных на всех состоявшихся этапах.</w:t>
      </w:r>
    </w:p>
    <w:p w:rsidR="00EE5ED6" w:rsidRPr="00594ADE" w:rsidRDefault="00EE5ED6" w:rsidP="00644B0A">
      <w:pPr>
        <w:pStyle w:val="a3"/>
        <w:spacing w:before="120"/>
        <w:ind w:left="-153" w:firstLine="0"/>
        <w:jc w:val="both"/>
        <w:rPr>
          <w:sz w:val="24"/>
          <w:szCs w:val="24"/>
        </w:rPr>
      </w:pPr>
      <w:r w:rsidRPr="00594ADE">
        <w:rPr>
          <w:b/>
          <w:sz w:val="24"/>
          <w:szCs w:val="24"/>
        </w:rPr>
        <w:t>9.8.</w:t>
      </w:r>
      <w:r w:rsidRPr="00594ADE">
        <w:rPr>
          <w:sz w:val="24"/>
          <w:szCs w:val="24"/>
        </w:rPr>
        <w:t xml:space="preserve"> При равенстве очков преимущество между спорными командами определяется по лучшему результату на последнем состоявшемся этапе, где они встречались в последний раз между собой.</w:t>
      </w:r>
    </w:p>
    <w:p w:rsidR="00EE5ED6" w:rsidRPr="00594ADE" w:rsidRDefault="00EE5ED6" w:rsidP="00D2265F">
      <w:pPr>
        <w:pStyle w:val="a3"/>
        <w:ind w:left="-142" w:firstLine="0"/>
        <w:jc w:val="both"/>
        <w:rPr>
          <w:b/>
        </w:rPr>
      </w:pPr>
    </w:p>
    <w:p w:rsidR="00EE5ED6" w:rsidRPr="00594ADE" w:rsidRDefault="0073583F" w:rsidP="00D2265F">
      <w:pPr>
        <w:pStyle w:val="a3"/>
        <w:ind w:left="-142" w:firstLine="0"/>
        <w:jc w:val="both"/>
        <w:rPr>
          <w:b/>
        </w:rPr>
      </w:pPr>
      <w:r w:rsidRPr="00594ADE">
        <w:rPr>
          <w:b/>
        </w:rPr>
        <w:t>10</w:t>
      </w:r>
      <w:r w:rsidR="00A15DA6" w:rsidRPr="00594ADE">
        <w:rPr>
          <w:b/>
        </w:rPr>
        <w:t xml:space="preserve">. </w:t>
      </w:r>
      <w:r w:rsidR="00EE5ED6" w:rsidRPr="00594ADE">
        <w:rPr>
          <w:b/>
        </w:rPr>
        <w:t>Протесты и аппеляции:</w:t>
      </w:r>
    </w:p>
    <w:p w:rsidR="00EE5ED6" w:rsidRPr="00594ADE" w:rsidRDefault="00EE5ED6" w:rsidP="00D2265F">
      <w:pPr>
        <w:pStyle w:val="a3"/>
        <w:ind w:left="-142" w:firstLine="0"/>
        <w:jc w:val="both"/>
        <w:rPr>
          <w:sz w:val="24"/>
          <w:szCs w:val="24"/>
        </w:rPr>
      </w:pPr>
      <w:r w:rsidRPr="00594ADE">
        <w:rPr>
          <w:b/>
          <w:sz w:val="24"/>
          <w:szCs w:val="24"/>
        </w:rPr>
        <w:t xml:space="preserve">10.1. </w:t>
      </w:r>
      <w:r w:rsidRPr="00594ADE">
        <w:rPr>
          <w:sz w:val="24"/>
          <w:szCs w:val="24"/>
        </w:rPr>
        <w:t>Любой протест следует подавать директору или главному судье соревнований в письменной форме совместно с залогом 1000 рублей, который возвращается, если протест будет призван обоснованным. При отклонении протеста судейской коллегией – залог НЕ ВОЗВРАЩАЕТСЯ.</w:t>
      </w:r>
    </w:p>
    <w:p w:rsidR="00EE5ED6" w:rsidRPr="00594ADE" w:rsidRDefault="00EE5ED6" w:rsidP="00D2265F">
      <w:pPr>
        <w:pStyle w:val="a3"/>
        <w:ind w:left="-142" w:firstLine="0"/>
        <w:jc w:val="both"/>
        <w:rPr>
          <w:sz w:val="24"/>
          <w:szCs w:val="24"/>
        </w:rPr>
      </w:pPr>
      <w:r w:rsidRPr="00594ADE">
        <w:rPr>
          <w:b/>
          <w:sz w:val="24"/>
          <w:szCs w:val="24"/>
        </w:rPr>
        <w:t>10.2.</w:t>
      </w:r>
      <w:r w:rsidRPr="00594ADE">
        <w:rPr>
          <w:sz w:val="24"/>
          <w:szCs w:val="24"/>
        </w:rPr>
        <w:t xml:space="preserve"> Протесты подаются не позднее 30 минут после закрытия последнего КВ дня соревнований.</w:t>
      </w:r>
    </w:p>
    <w:p w:rsidR="00EE5ED6" w:rsidRPr="00594ADE" w:rsidRDefault="00EE5ED6" w:rsidP="00D2265F">
      <w:pPr>
        <w:pStyle w:val="a3"/>
        <w:ind w:left="-142" w:firstLine="0"/>
        <w:jc w:val="both"/>
        <w:rPr>
          <w:sz w:val="24"/>
          <w:szCs w:val="24"/>
        </w:rPr>
      </w:pPr>
      <w:r w:rsidRPr="00594ADE">
        <w:rPr>
          <w:b/>
          <w:sz w:val="24"/>
          <w:szCs w:val="24"/>
        </w:rPr>
        <w:t>10.3.</w:t>
      </w:r>
      <w:r w:rsidRPr="00594ADE">
        <w:rPr>
          <w:sz w:val="24"/>
          <w:szCs w:val="24"/>
        </w:rPr>
        <w:t xml:space="preserve"> Протест по результатам соревнований необходимо подавать в течение 30 мин. после объявления результатов. Устный протест должен быть подтвержден в письменной форме не позднее чем через 15 минут.</w:t>
      </w:r>
    </w:p>
    <w:p w:rsidR="00EE5ED6" w:rsidRPr="00594ADE" w:rsidRDefault="00EE5ED6" w:rsidP="00D2265F">
      <w:pPr>
        <w:pStyle w:val="a3"/>
        <w:ind w:left="-142" w:firstLine="0"/>
        <w:jc w:val="both"/>
        <w:rPr>
          <w:sz w:val="24"/>
          <w:szCs w:val="24"/>
        </w:rPr>
      </w:pPr>
      <w:r w:rsidRPr="00594ADE">
        <w:rPr>
          <w:b/>
          <w:sz w:val="24"/>
          <w:szCs w:val="24"/>
        </w:rPr>
        <w:t>10.4.</w:t>
      </w:r>
      <w:r w:rsidRPr="00594ADE">
        <w:rPr>
          <w:sz w:val="24"/>
          <w:szCs w:val="24"/>
        </w:rPr>
        <w:t xml:space="preserve"> Гонщик, команда или клуб, не согласные с решением ГСК по поводу поданного ими протеста могут обжаловать его в МФР в семидневный срок.</w:t>
      </w:r>
    </w:p>
    <w:p w:rsidR="00A15DA6" w:rsidRPr="00594ADE" w:rsidRDefault="00EE5ED6" w:rsidP="00D2265F">
      <w:pPr>
        <w:pStyle w:val="a3"/>
        <w:ind w:left="-142" w:firstLine="0"/>
        <w:jc w:val="both"/>
        <w:rPr>
          <w:b/>
          <w:sz w:val="24"/>
        </w:rPr>
      </w:pPr>
      <w:r w:rsidRPr="00594ADE">
        <w:rPr>
          <w:b/>
        </w:rPr>
        <w:t xml:space="preserve">11. </w:t>
      </w:r>
      <w:r w:rsidR="00A15DA6" w:rsidRPr="00594ADE">
        <w:rPr>
          <w:b/>
        </w:rPr>
        <w:t>Награждение</w:t>
      </w:r>
      <w:r w:rsidRPr="00594ADE">
        <w:rPr>
          <w:b/>
        </w:rPr>
        <w:t>:</w:t>
      </w:r>
    </w:p>
    <w:p w:rsidR="00EE5ED6" w:rsidRPr="00594ADE" w:rsidRDefault="00EE5ED6" w:rsidP="00A15DA6">
      <w:pPr>
        <w:pStyle w:val="30"/>
        <w:ind w:left="-142"/>
        <w:rPr>
          <w:b/>
          <w:sz w:val="24"/>
        </w:rPr>
      </w:pPr>
      <w:r w:rsidRPr="00594ADE">
        <w:rPr>
          <w:b/>
          <w:sz w:val="24"/>
        </w:rPr>
        <w:t>11</w:t>
      </w:r>
      <w:r w:rsidR="00A15DA6" w:rsidRPr="00594ADE">
        <w:rPr>
          <w:b/>
          <w:sz w:val="24"/>
        </w:rPr>
        <w:t>.1.</w:t>
      </w:r>
      <w:r w:rsidRPr="00594ADE">
        <w:rPr>
          <w:sz w:val="24"/>
        </w:rPr>
        <w:t>На каждом этапе соревнований, все призеры во всех группах и классах, награждаются призами от организаторов, спонсоров, СМИ и т.д.</w:t>
      </w:r>
    </w:p>
    <w:p w:rsidR="00EE5ED6" w:rsidRPr="00594ADE" w:rsidRDefault="00EE5ED6" w:rsidP="00A15DA6">
      <w:pPr>
        <w:pStyle w:val="30"/>
        <w:ind w:left="-142"/>
        <w:rPr>
          <w:b/>
          <w:sz w:val="24"/>
        </w:rPr>
      </w:pPr>
    </w:p>
    <w:p w:rsidR="00A15DA6" w:rsidRPr="00594ADE" w:rsidRDefault="00EE5ED6" w:rsidP="00A15DA6">
      <w:pPr>
        <w:pStyle w:val="30"/>
        <w:ind w:left="-142"/>
        <w:rPr>
          <w:b/>
          <w:sz w:val="24"/>
          <w:szCs w:val="24"/>
        </w:rPr>
      </w:pPr>
      <w:r w:rsidRPr="00594ADE">
        <w:rPr>
          <w:b/>
          <w:sz w:val="24"/>
        </w:rPr>
        <w:t xml:space="preserve">11.2. Итог </w:t>
      </w:r>
      <w:r w:rsidR="00A15DA6" w:rsidRPr="00594ADE">
        <w:rPr>
          <w:b/>
          <w:sz w:val="24"/>
        </w:rPr>
        <w:t>Чемпионат России по эндуро на  мотоциклах</w:t>
      </w:r>
    </w:p>
    <w:p w:rsidR="00A15DA6" w:rsidRPr="00594ADE" w:rsidRDefault="00EE5ED6" w:rsidP="00A15DA6">
      <w:pPr>
        <w:pStyle w:val="30"/>
        <w:ind w:left="-142"/>
        <w:rPr>
          <w:sz w:val="24"/>
          <w:szCs w:val="24"/>
        </w:rPr>
      </w:pPr>
      <w:r w:rsidRPr="00594ADE">
        <w:rPr>
          <w:b/>
          <w:bCs/>
          <w:sz w:val="24"/>
          <w:szCs w:val="24"/>
        </w:rPr>
        <w:t>11</w:t>
      </w:r>
      <w:r w:rsidR="00A15DA6" w:rsidRPr="00594ADE">
        <w:rPr>
          <w:b/>
          <w:bCs/>
          <w:sz w:val="24"/>
          <w:szCs w:val="24"/>
        </w:rPr>
        <w:t>.</w:t>
      </w:r>
      <w:r w:rsidRPr="00594ADE">
        <w:rPr>
          <w:b/>
          <w:bCs/>
          <w:sz w:val="24"/>
          <w:szCs w:val="24"/>
        </w:rPr>
        <w:t>2</w:t>
      </w:r>
      <w:r w:rsidR="00A15DA6" w:rsidRPr="00594ADE">
        <w:rPr>
          <w:b/>
          <w:bCs/>
          <w:sz w:val="24"/>
          <w:szCs w:val="24"/>
        </w:rPr>
        <w:t>.1.</w:t>
      </w:r>
      <w:r w:rsidR="00A15DA6" w:rsidRPr="00594ADE">
        <w:rPr>
          <w:sz w:val="24"/>
          <w:szCs w:val="24"/>
        </w:rPr>
        <w:t xml:space="preserve">Участник по итогам Чемпионата России среди мужчин, занявший первое место, награждается золотой медалью и дипломом </w:t>
      </w:r>
      <w:r w:rsidR="00A15DA6" w:rsidRPr="00594ADE">
        <w:rPr>
          <w:sz w:val="24"/>
          <w:szCs w:val="24"/>
          <w:lang w:val="en-US"/>
        </w:rPr>
        <w:t>I</w:t>
      </w:r>
      <w:r w:rsidR="00A15DA6" w:rsidRPr="00594ADE">
        <w:rPr>
          <w:sz w:val="24"/>
          <w:szCs w:val="24"/>
        </w:rPr>
        <w:t xml:space="preserve"> степени </w:t>
      </w:r>
      <w:r w:rsidRPr="00594ADE">
        <w:rPr>
          <w:sz w:val="24"/>
          <w:szCs w:val="24"/>
        </w:rPr>
        <w:t>Минспорттуризма</w:t>
      </w:r>
      <w:r w:rsidR="00A15DA6" w:rsidRPr="00594ADE">
        <w:rPr>
          <w:sz w:val="24"/>
          <w:szCs w:val="24"/>
        </w:rPr>
        <w:t>. Ему присваивается звание ,,Чемпион России”.</w:t>
      </w:r>
    </w:p>
    <w:p w:rsidR="00A15DA6" w:rsidRPr="00594ADE" w:rsidRDefault="00A15DA6" w:rsidP="00A15DA6">
      <w:pPr>
        <w:pStyle w:val="30"/>
        <w:ind w:left="-142"/>
        <w:rPr>
          <w:sz w:val="24"/>
          <w:szCs w:val="24"/>
        </w:rPr>
      </w:pPr>
      <w:r w:rsidRPr="00594ADE">
        <w:rPr>
          <w:sz w:val="24"/>
          <w:szCs w:val="24"/>
        </w:rPr>
        <w:t xml:space="preserve">Участники, занявшие вторые и третьи места, награждаются серебряными и бронзовыми медалями и Дипломами </w:t>
      </w:r>
      <w:r w:rsidRPr="00594ADE">
        <w:rPr>
          <w:sz w:val="24"/>
          <w:szCs w:val="24"/>
          <w:lang w:val="en-US"/>
        </w:rPr>
        <w:t>II</w:t>
      </w:r>
      <w:r w:rsidRPr="00594ADE">
        <w:rPr>
          <w:sz w:val="24"/>
          <w:szCs w:val="24"/>
        </w:rPr>
        <w:t xml:space="preserve">  и </w:t>
      </w:r>
      <w:r w:rsidRPr="00594ADE">
        <w:rPr>
          <w:sz w:val="24"/>
          <w:szCs w:val="24"/>
          <w:lang w:val="en-US"/>
        </w:rPr>
        <w:t>III</w:t>
      </w:r>
      <w:r w:rsidRPr="00594ADE">
        <w:rPr>
          <w:sz w:val="24"/>
          <w:szCs w:val="24"/>
        </w:rPr>
        <w:t xml:space="preserve"> степени </w:t>
      </w:r>
      <w:r w:rsidR="00EE5ED6" w:rsidRPr="00594ADE">
        <w:rPr>
          <w:sz w:val="24"/>
          <w:szCs w:val="24"/>
        </w:rPr>
        <w:t>Минспорттуризма</w:t>
      </w:r>
      <w:r w:rsidRPr="00594ADE">
        <w:rPr>
          <w:sz w:val="24"/>
          <w:szCs w:val="24"/>
        </w:rPr>
        <w:t>.</w:t>
      </w:r>
    </w:p>
    <w:p w:rsidR="00A15DA6" w:rsidRPr="00594ADE" w:rsidRDefault="0073583F" w:rsidP="00A15DA6">
      <w:pPr>
        <w:pStyle w:val="30"/>
        <w:ind w:left="-142"/>
        <w:rPr>
          <w:sz w:val="24"/>
          <w:szCs w:val="24"/>
        </w:rPr>
      </w:pPr>
      <w:r w:rsidRPr="00594ADE">
        <w:rPr>
          <w:b/>
          <w:bCs/>
          <w:sz w:val="24"/>
          <w:szCs w:val="24"/>
        </w:rPr>
        <w:t>1</w:t>
      </w:r>
      <w:r w:rsidR="00EE5ED6" w:rsidRPr="00594ADE">
        <w:rPr>
          <w:b/>
          <w:bCs/>
          <w:sz w:val="24"/>
          <w:szCs w:val="24"/>
        </w:rPr>
        <w:t>1</w:t>
      </w:r>
      <w:r w:rsidR="00A15DA6" w:rsidRPr="00594ADE">
        <w:rPr>
          <w:b/>
          <w:bCs/>
          <w:sz w:val="24"/>
          <w:szCs w:val="24"/>
        </w:rPr>
        <w:t>.</w:t>
      </w:r>
      <w:r w:rsidR="00EE5ED6" w:rsidRPr="00594ADE">
        <w:rPr>
          <w:b/>
          <w:bCs/>
          <w:sz w:val="24"/>
          <w:szCs w:val="24"/>
        </w:rPr>
        <w:t>2</w:t>
      </w:r>
      <w:r w:rsidR="00A15DA6" w:rsidRPr="00594ADE">
        <w:rPr>
          <w:b/>
          <w:bCs/>
          <w:sz w:val="24"/>
          <w:szCs w:val="24"/>
        </w:rPr>
        <w:t>.</w:t>
      </w:r>
      <w:r w:rsidR="00EE5ED6" w:rsidRPr="00594ADE">
        <w:rPr>
          <w:b/>
          <w:bCs/>
          <w:sz w:val="24"/>
          <w:szCs w:val="24"/>
        </w:rPr>
        <w:t>3</w:t>
      </w:r>
      <w:r w:rsidR="00A15DA6" w:rsidRPr="00594ADE">
        <w:rPr>
          <w:b/>
          <w:bCs/>
          <w:sz w:val="24"/>
          <w:szCs w:val="24"/>
        </w:rPr>
        <w:t>.</w:t>
      </w:r>
      <w:r w:rsidR="00A15DA6" w:rsidRPr="00594ADE">
        <w:rPr>
          <w:sz w:val="24"/>
          <w:szCs w:val="24"/>
        </w:rPr>
        <w:t>Тренер, подготовивши</w:t>
      </w:r>
      <w:r w:rsidR="009051FD" w:rsidRPr="00594ADE">
        <w:rPr>
          <w:sz w:val="24"/>
          <w:szCs w:val="24"/>
        </w:rPr>
        <w:t>й</w:t>
      </w:r>
      <w:r w:rsidR="00A15DA6" w:rsidRPr="00594ADE">
        <w:rPr>
          <w:sz w:val="24"/>
          <w:szCs w:val="24"/>
        </w:rPr>
        <w:t xml:space="preserve"> </w:t>
      </w:r>
      <w:r w:rsidR="009051FD" w:rsidRPr="00594ADE">
        <w:rPr>
          <w:sz w:val="24"/>
          <w:szCs w:val="24"/>
        </w:rPr>
        <w:t>Чемпиона</w:t>
      </w:r>
      <w:r w:rsidR="00A15DA6" w:rsidRPr="00594ADE">
        <w:rPr>
          <w:sz w:val="24"/>
          <w:szCs w:val="24"/>
        </w:rPr>
        <w:t xml:space="preserve"> России, награжда</w:t>
      </w:r>
      <w:r w:rsidR="009051FD" w:rsidRPr="00594ADE">
        <w:rPr>
          <w:sz w:val="24"/>
          <w:szCs w:val="24"/>
        </w:rPr>
        <w:t>е</w:t>
      </w:r>
      <w:r w:rsidR="00A15DA6" w:rsidRPr="00594ADE">
        <w:rPr>
          <w:sz w:val="24"/>
          <w:szCs w:val="24"/>
        </w:rPr>
        <w:t>тся</w:t>
      </w:r>
      <w:r w:rsidR="009051FD" w:rsidRPr="00594ADE">
        <w:rPr>
          <w:sz w:val="24"/>
          <w:szCs w:val="24"/>
        </w:rPr>
        <w:t xml:space="preserve"> медалью и</w:t>
      </w:r>
      <w:r w:rsidR="00A15DA6" w:rsidRPr="00594ADE">
        <w:rPr>
          <w:sz w:val="24"/>
          <w:szCs w:val="24"/>
        </w:rPr>
        <w:t xml:space="preserve"> диплом</w:t>
      </w:r>
      <w:r w:rsidR="009051FD" w:rsidRPr="00594ADE">
        <w:rPr>
          <w:sz w:val="24"/>
          <w:szCs w:val="24"/>
        </w:rPr>
        <w:t>ом</w:t>
      </w:r>
      <w:r w:rsidR="00A15DA6" w:rsidRPr="00594ADE">
        <w:rPr>
          <w:sz w:val="24"/>
          <w:szCs w:val="24"/>
        </w:rPr>
        <w:t xml:space="preserve"> </w:t>
      </w:r>
      <w:r w:rsidR="009051FD" w:rsidRPr="00594ADE">
        <w:rPr>
          <w:sz w:val="24"/>
          <w:szCs w:val="24"/>
        </w:rPr>
        <w:t>Минспорттуризма</w:t>
      </w:r>
      <w:r w:rsidR="00A15DA6" w:rsidRPr="00594ADE">
        <w:rPr>
          <w:sz w:val="24"/>
          <w:szCs w:val="24"/>
        </w:rPr>
        <w:t>.</w:t>
      </w:r>
    </w:p>
    <w:p w:rsidR="00A15DA6" w:rsidRPr="00594ADE" w:rsidRDefault="0073583F" w:rsidP="00A15DA6">
      <w:pPr>
        <w:pStyle w:val="30"/>
        <w:ind w:left="-142"/>
        <w:rPr>
          <w:sz w:val="24"/>
          <w:szCs w:val="24"/>
        </w:rPr>
      </w:pPr>
      <w:r w:rsidRPr="00594ADE">
        <w:rPr>
          <w:b/>
          <w:bCs/>
          <w:sz w:val="24"/>
          <w:szCs w:val="24"/>
        </w:rPr>
        <w:t>1</w:t>
      </w:r>
      <w:r w:rsidR="009051FD" w:rsidRPr="00594ADE">
        <w:rPr>
          <w:b/>
          <w:bCs/>
          <w:sz w:val="24"/>
          <w:szCs w:val="24"/>
        </w:rPr>
        <w:t>1</w:t>
      </w:r>
      <w:r w:rsidR="00A15DA6" w:rsidRPr="00594ADE">
        <w:rPr>
          <w:b/>
          <w:bCs/>
          <w:sz w:val="24"/>
          <w:szCs w:val="24"/>
        </w:rPr>
        <w:t>.</w:t>
      </w:r>
      <w:r w:rsidR="009051FD" w:rsidRPr="00594ADE">
        <w:rPr>
          <w:b/>
          <w:bCs/>
          <w:sz w:val="24"/>
          <w:szCs w:val="24"/>
        </w:rPr>
        <w:t>2</w:t>
      </w:r>
      <w:r w:rsidR="00A15DA6" w:rsidRPr="00594ADE">
        <w:rPr>
          <w:b/>
          <w:bCs/>
          <w:sz w:val="24"/>
          <w:szCs w:val="24"/>
        </w:rPr>
        <w:t>.4.</w:t>
      </w:r>
      <w:r w:rsidR="00A15DA6" w:rsidRPr="00594ADE">
        <w:rPr>
          <w:sz w:val="24"/>
          <w:szCs w:val="24"/>
        </w:rPr>
        <w:t>По результатам соревнований все призеры награждаются памятными кубками и призами от организаторов, спонсоров и т.п.</w:t>
      </w:r>
    </w:p>
    <w:p w:rsidR="00A15DA6" w:rsidRPr="00594ADE" w:rsidRDefault="009051FD" w:rsidP="00A15DA6">
      <w:pPr>
        <w:pStyle w:val="30"/>
        <w:ind w:left="-142"/>
        <w:rPr>
          <w:b/>
          <w:sz w:val="24"/>
          <w:szCs w:val="24"/>
        </w:rPr>
      </w:pPr>
      <w:r w:rsidRPr="00594ADE">
        <w:rPr>
          <w:b/>
          <w:sz w:val="24"/>
        </w:rPr>
        <w:t>11</w:t>
      </w:r>
      <w:r w:rsidR="00A15DA6" w:rsidRPr="00594ADE">
        <w:rPr>
          <w:b/>
          <w:sz w:val="24"/>
        </w:rPr>
        <w:t>.</w:t>
      </w:r>
      <w:r w:rsidRPr="00594ADE">
        <w:rPr>
          <w:b/>
          <w:sz w:val="24"/>
        </w:rPr>
        <w:t>3</w:t>
      </w:r>
      <w:r w:rsidR="00A15DA6" w:rsidRPr="00594ADE">
        <w:rPr>
          <w:b/>
          <w:sz w:val="24"/>
        </w:rPr>
        <w:t xml:space="preserve">. </w:t>
      </w:r>
      <w:r w:rsidRPr="00594ADE">
        <w:rPr>
          <w:b/>
          <w:sz w:val="24"/>
        </w:rPr>
        <w:t xml:space="preserve">Итог </w:t>
      </w:r>
      <w:r w:rsidR="00A15DA6" w:rsidRPr="00594ADE">
        <w:rPr>
          <w:b/>
          <w:sz w:val="24"/>
        </w:rPr>
        <w:t xml:space="preserve">Первенство России  по Эндуро на мотоциклах </w:t>
      </w:r>
    </w:p>
    <w:p w:rsidR="00A15DA6" w:rsidRPr="00594ADE" w:rsidRDefault="0073583F" w:rsidP="00A15DA6">
      <w:pPr>
        <w:pStyle w:val="30"/>
        <w:ind w:left="-142"/>
        <w:rPr>
          <w:sz w:val="24"/>
          <w:szCs w:val="24"/>
        </w:rPr>
      </w:pPr>
      <w:r w:rsidRPr="00594ADE">
        <w:rPr>
          <w:b/>
          <w:bCs/>
          <w:sz w:val="24"/>
          <w:szCs w:val="24"/>
        </w:rPr>
        <w:t>1</w:t>
      </w:r>
      <w:r w:rsidR="009051FD" w:rsidRPr="00594ADE">
        <w:rPr>
          <w:b/>
          <w:bCs/>
          <w:sz w:val="24"/>
          <w:szCs w:val="24"/>
        </w:rPr>
        <w:t>1</w:t>
      </w:r>
      <w:r w:rsidR="00A15DA6" w:rsidRPr="00594ADE">
        <w:rPr>
          <w:b/>
          <w:bCs/>
          <w:sz w:val="24"/>
          <w:szCs w:val="24"/>
        </w:rPr>
        <w:t>.</w:t>
      </w:r>
      <w:r w:rsidR="009051FD" w:rsidRPr="00594ADE">
        <w:rPr>
          <w:b/>
          <w:bCs/>
          <w:sz w:val="24"/>
          <w:szCs w:val="24"/>
        </w:rPr>
        <w:t>3</w:t>
      </w:r>
      <w:r w:rsidR="00A15DA6" w:rsidRPr="00594ADE">
        <w:rPr>
          <w:b/>
          <w:bCs/>
          <w:sz w:val="24"/>
          <w:szCs w:val="24"/>
        </w:rPr>
        <w:t>.1.</w:t>
      </w:r>
      <w:r w:rsidR="00A15DA6" w:rsidRPr="00594ADE">
        <w:rPr>
          <w:sz w:val="24"/>
          <w:szCs w:val="24"/>
        </w:rPr>
        <w:t xml:space="preserve"> Участники по итогам Первенства России среди юниоров, занявший первое, второе и третье место, награждаются золотой, серебряной и бронзовой медалями и Дипломами </w:t>
      </w:r>
      <w:r w:rsidR="00A15DA6" w:rsidRPr="00594ADE">
        <w:rPr>
          <w:sz w:val="24"/>
          <w:szCs w:val="24"/>
          <w:lang w:val="en-US"/>
        </w:rPr>
        <w:t>I</w:t>
      </w:r>
      <w:r w:rsidR="00A15DA6" w:rsidRPr="00594ADE">
        <w:rPr>
          <w:sz w:val="24"/>
          <w:szCs w:val="24"/>
        </w:rPr>
        <w:t xml:space="preserve">  </w:t>
      </w:r>
      <w:r w:rsidR="00A15DA6" w:rsidRPr="00594ADE">
        <w:rPr>
          <w:sz w:val="24"/>
          <w:szCs w:val="24"/>
          <w:lang w:val="en-US"/>
        </w:rPr>
        <w:t>II</w:t>
      </w:r>
      <w:r w:rsidR="00A15DA6" w:rsidRPr="00594ADE">
        <w:rPr>
          <w:sz w:val="24"/>
          <w:szCs w:val="24"/>
        </w:rPr>
        <w:t xml:space="preserve">  и </w:t>
      </w:r>
      <w:r w:rsidR="00A15DA6" w:rsidRPr="00594ADE">
        <w:rPr>
          <w:sz w:val="24"/>
          <w:szCs w:val="24"/>
          <w:lang w:val="en-US"/>
        </w:rPr>
        <w:t>III</w:t>
      </w:r>
      <w:r w:rsidR="00A15DA6" w:rsidRPr="00594ADE">
        <w:rPr>
          <w:sz w:val="24"/>
          <w:szCs w:val="24"/>
        </w:rPr>
        <w:t xml:space="preserve"> степени </w:t>
      </w:r>
      <w:r w:rsidR="009051FD" w:rsidRPr="00594ADE">
        <w:rPr>
          <w:sz w:val="24"/>
          <w:szCs w:val="24"/>
        </w:rPr>
        <w:t>Минспорттуризма</w:t>
      </w:r>
      <w:r w:rsidR="00A15DA6" w:rsidRPr="00594ADE">
        <w:rPr>
          <w:sz w:val="24"/>
          <w:szCs w:val="24"/>
        </w:rPr>
        <w:t>.</w:t>
      </w:r>
    </w:p>
    <w:p w:rsidR="00A15DA6" w:rsidRPr="00594ADE" w:rsidRDefault="009051FD" w:rsidP="00A15DA6">
      <w:pPr>
        <w:pStyle w:val="30"/>
        <w:ind w:left="-142"/>
        <w:rPr>
          <w:sz w:val="24"/>
          <w:szCs w:val="24"/>
        </w:rPr>
      </w:pPr>
      <w:r w:rsidRPr="00594ADE">
        <w:rPr>
          <w:b/>
          <w:bCs/>
          <w:sz w:val="24"/>
          <w:szCs w:val="24"/>
        </w:rPr>
        <w:t>11</w:t>
      </w:r>
      <w:r w:rsidR="00A15DA6" w:rsidRPr="00594ADE">
        <w:rPr>
          <w:b/>
          <w:bCs/>
          <w:sz w:val="24"/>
          <w:szCs w:val="24"/>
        </w:rPr>
        <w:t>.</w:t>
      </w:r>
      <w:r w:rsidRPr="00594ADE">
        <w:rPr>
          <w:b/>
          <w:bCs/>
          <w:sz w:val="24"/>
          <w:szCs w:val="24"/>
        </w:rPr>
        <w:t>3</w:t>
      </w:r>
      <w:r w:rsidR="00A15DA6" w:rsidRPr="00594ADE">
        <w:rPr>
          <w:b/>
          <w:bCs/>
          <w:sz w:val="24"/>
          <w:szCs w:val="24"/>
        </w:rPr>
        <w:t>.2.</w:t>
      </w:r>
      <w:r w:rsidR="00A15DA6" w:rsidRPr="00594ADE">
        <w:rPr>
          <w:sz w:val="24"/>
          <w:szCs w:val="24"/>
        </w:rPr>
        <w:t>Тренер, подготовивши</w:t>
      </w:r>
      <w:r w:rsidRPr="00594ADE">
        <w:rPr>
          <w:sz w:val="24"/>
          <w:szCs w:val="24"/>
        </w:rPr>
        <w:t>й</w:t>
      </w:r>
      <w:r w:rsidR="00A15DA6" w:rsidRPr="00594ADE">
        <w:rPr>
          <w:sz w:val="24"/>
          <w:szCs w:val="24"/>
        </w:rPr>
        <w:t xml:space="preserve"> </w:t>
      </w:r>
      <w:r w:rsidRPr="00594ADE">
        <w:rPr>
          <w:sz w:val="24"/>
          <w:szCs w:val="24"/>
        </w:rPr>
        <w:t>победителя</w:t>
      </w:r>
      <w:r w:rsidR="00A15DA6" w:rsidRPr="00594ADE">
        <w:rPr>
          <w:sz w:val="24"/>
          <w:szCs w:val="24"/>
        </w:rPr>
        <w:t xml:space="preserve"> Первенства, награжда</w:t>
      </w:r>
      <w:r w:rsidRPr="00594ADE">
        <w:rPr>
          <w:sz w:val="24"/>
          <w:szCs w:val="24"/>
        </w:rPr>
        <w:t>е</w:t>
      </w:r>
      <w:r w:rsidR="00A15DA6" w:rsidRPr="00594ADE">
        <w:rPr>
          <w:sz w:val="24"/>
          <w:szCs w:val="24"/>
        </w:rPr>
        <w:t>тся диплом</w:t>
      </w:r>
      <w:r w:rsidRPr="00594ADE">
        <w:rPr>
          <w:sz w:val="24"/>
          <w:szCs w:val="24"/>
        </w:rPr>
        <w:t>ом</w:t>
      </w:r>
      <w:r w:rsidR="00A15DA6" w:rsidRPr="00594ADE">
        <w:rPr>
          <w:sz w:val="24"/>
          <w:szCs w:val="24"/>
        </w:rPr>
        <w:t xml:space="preserve"> </w:t>
      </w:r>
      <w:r w:rsidRPr="00594ADE">
        <w:rPr>
          <w:sz w:val="24"/>
          <w:szCs w:val="24"/>
        </w:rPr>
        <w:t>Минспорттуризма</w:t>
      </w:r>
      <w:r w:rsidR="00A15DA6" w:rsidRPr="00594ADE">
        <w:rPr>
          <w:sz w:val="24"/>
          <w:szCs w:val="24"/>
        </w:rPr>
        <w:t>.</w:t>
      </w:r>
    </w:p>
    <w:p w:rsidR="00A15DA6" w:rsidRPr="00594ADE" w:rsidRDefault="0073583F" w:rsidP="00A15DA6">
      <w:pPr>
        <w:pStyle w:val="30"/>
        <w:ind w:left="-142"/>
        <w:rPr>
          <w:sz w:val="24"/>
        </w:rPr>
      </w:pPr>
      <w:r w:rsidRPr="00594ADE">
        <w:rPr>
          <w:b/>
          <w:bCs/>
          <w:sz w:val="24"/>
          <w:szCs w:val="24"/>
        </w:rPr>
        <w:t>1</w:t>
      </w:r>
      <w:r w:rsidR="009051FD" w:rsidRPr="00594ADE">
        <w:rPr>
          <w:b/>
          <w:bCs/>
          <w:sz w:val="24"/>
          <w:szCs w:val="24"/>
        </w:rPr>
        <w:t>1</w:t>
      </w:r>
      <w:r w:rsidR="00A15DA6" w:rsidRPr="00594ADE">
        <w:rPr>
          <w:b/>
          <w:bCs/>
          <w:sz w:val="24"/>
          <w:szCs w:val="24"/>
        </w:rPr>
        <w:t>.</w:t>
      </w:r>
      <w:r w:rsidR="009051FD" w:rsidRPr="00594ADE">
        <w:rPr>
          <w:b/>
          <w:bCs/>
          <w:sz w:val="24"/>
          <w:szCs w:val="24"/>
        </w:rPr>
        <w:t>3</w:t>
      </w:r>
      <w:r w:rsidR="00A15DA6" w:rsidRPr="00594ADE">
        <w:rPr>
          <w:b/>
          <w:bCs/>
          <w:sz w:val="24"/>
          <w:szCs w:val="24"/>
        </w:rPr>
        <w:t>.3.</w:t>
      </w:r>
      <w:r w:rsidR="00A15DA6" w:rsidRPr="00594ADE">
        <w:rPr>
          <w:sz w:val="24"/>
          <w:szCs w:val="24"/>
        </w:rPr>
        <w:t xml:space="preserve"> По результатам соревнований все призеры награждаются памятными кубками и призами от организаторов, спонсоров и т.п.</w:t>
      </w:r>
    </w:p>
    <w:p w:rsidR="00A15DA6" w:rsidRPr="00594ADE" w:rsidRDefault="0073583F" w:rsidP="00A15DA6">
      <w:pPr>
        <w:pStyle w:val="30"/>
        <w:ind w:left="-142"/>
        <w:rPr>
          <w:b/>
          <w:bCs/>
          <w:sz w:val="24"/>
        </w:rPr>
      </w:pPr>
      <w:r w:rsidRPr="00594ADE">
        <w:rPr>
          <w:b/>
          <w:bCs/>
          <w:sz w:val="24"/>
        </w:rPr>
        <w:t>1</w:t>
      </w:r>
      <w:r w:rsidR="009051FD" w:rsidRPr="00594ADE">
        <w:rPr>
          <w:b/>
          <w:bCs/>
          <w:sz w:val="24"/>
        </w:rPr>
        <w:t>1</w:t>
      </w:r>
      <w:r w:rsidR="00A15DA6" w:rsidRPr="00594ADE">
        <w:rPr>
          <w:b/>
          <w:bCs/>
          <w:sz w:val="24"/>
        </w:rPr>
        <w:t>.</w:t>
      </w:r>
      <w:r w:rsidR="009051FD" w:rsidRPr="00594ADE">
        <w:rPr>
          <w:b/>
          <w:bCs/>
          <w:sz w:val="24"/>
        </w:rPr>
        <w:t>4</w:t>
      </w:r>
      <w:r w:rsidR="00A15DA6" w:rsidRPr="00594ADE">
        <w:rPr>
          <w:b/>
          <w:bCs/>
          <w:sz w:val="24"/>
        </w:rPr>
        <w:t>.</w:t>
      </w:r>
      <w:r w:rsidR="00212447" w:rsidRPr="00594ADE">
        <w:rPr>
          <w:b/>
          <w:bCs/>
          <w:sz w:val="24"/>
        </w:rPr>
        <w:t xml:space="preserve"> </w:t>
      </w:r>
      <w:r w:rsidR="00A15DA6" w:rsidRPr="00594ADE">
        <w:rPr>
          <w:b/>
          <w:bCs/>
          <w:sz w:val="24"/>
        </w:rPr>
        <w:t>Всероссийские соревнования</w:t>
      </w:r>
    </w:p>
    <w:p w:rsidR="00A15DA6" w:rsidRPr="00594ADE" w:rsidRDefault="0073583F" w:rsidP="00A15DA6">
      <w:pPr>
        <w:pStyle w:val="30"/>
        <w:ind w:left="-142"/>
        <w:rPr>
          <w:sz w:val="24"/>
          <w:szCs w:val="24"/>
        </w:rPr>
      </w:pPr>
      <w:r w:rsidRPr="00594ADE">
        <w:rPr>
          <w:b/>
          <w:bCs/>
          <w:sz w:val="24"/>
          <w:szCs w:val="24"/>
        </w:rPr>
        <w:t>1</w:t>
      </w:r>
      <w:r w:rsidR="009051FD" w:rsidRPr="00594ADE">
        <w:rPr>
          <w:b/>
          <w:bCs/>
          <w:sz w:val="24"/>
          <w:szCs w:val="24"/>
        </w:rPr>
        <w:t>1</w:t>
      </w:r>
      <w:r w:rsidR="00A15DA6" w:rsidRPr="00594ADE">
        <w:rPr>
          <w:b/>
          <w:bCs/>
          <w:sz w:val="24"/>
          <w:szCs w:val="24"/>
        </w:rPr>
        <w:t>.</w:t>
      </w:r>
      <w:r w:rsidR="009051FD" w:rsidRPr="00594ADE">
        <w:rPr>
          <w:b/>
          <w:bCs/>
          <w:sz w:val="24"/>
          <w:szCs w:val="24"/>
        </w:rPr>
        <w:t>4</w:t>
      </w:r>
      <w:r w:rsidR="00A15DA6" w:rsidRPr="00594ADE">
        <w:rPr>
          <w:b/>
          <w:bCs/>
          <w:sz w:val="24"/>
          <w:szCs w:val="24"/>
        </w:rPr>
        <w:t>.1.</w:t>
      </w:r>
      <w:r w:rsidR="00A15DA6" w:rsidRPr="00594ADE">
        <w:rPr>
          <w:sz w:val="24"/>
          <w:szCs w:val="24"/>
        </w:rPr>
        <w:t>Участники по итогам Всероссийских соревнований, занявшие призовые места, награждаются Дипломами соответствующих степеней МФР.</w:t>
      </w:r>
    </w:p>
    <w:p w:rsidR="00A15DA6" w:rsidRPr="00594ADE" w:rsidRDefault="00D26098" w:rsidP="00A15DA6">
      <w:pPr>
        <w:pStyle w:val="30"/>
        <w:ind w:left="-142"/>
        <w:rPr>
          <w:sz w:val="24"/>
          <w:szCs w:val="24"/>
        </w:rPr>
      </w:pPr>
      <w:r w:rsidRPr="00594ADE">
        <w:rPr>
          <w:b/>
          <w:bCs/>
          <w:sz w:val="24"/>
          <w:szCs w:val="24"/>
        </w:rPr>
        <w:t>11</w:t>
      </w:r>
      <w:r w:rsidR="00A15DA6" w:rsidRPr="00594ADE">
        <w:rPr>
          <w:b/>
          <w:bCs/>
          <w:sz w:val="24"/>
          <w:szCs w:val="24"/>
        </w:rPr>
        <w:t>.</w:t>
      </w:r>
      <w:r w:rsidR="009051FD" w:rsidRPr="00594ADE">
        <w:rPr>
          <w:b/>
          <w:bCs/>
          <w:sz w:val="24"/>
          <w:szCs w:val="24"/>
        </w:rPr>
        <w:t>4</w:t>
      </w:r>
      <w:r w:rsidR="00A15DA6" w:rsidRPr="00594ADE">
        <w:rPr>
          <w:b/>
          <w:bCs/>
          <w:sz w:val="24"/>
          <w:szCs w:val="24"/>
        </w:rPr>
        <w:t>.2.</w:t>
      </w:r>
      <w:r w:rsidR="00A15DA6" w:rsidRPr="00594ADE">
        <w:rPr>
          <w:sz w:val="24"/>
          <w:szCs w:val="24"/>
        </w:rPr>
        <w:t xml:space="preserve"> Тренеры, подготовившие призеров соревнований, награждаются дипломами МФР.</w:t>
      </w:r>
    </w:p>
    <w:p w:rsidR="00A15DA6" w:rsidRPr="00594ADE" w:rsidRDefault="00D26098" w:rsidP="00A15DA6">
      <w:pPr>
        <w:pStyle w:val="30"/>
        <w:ind w:left="-142"/>
        <w:rPr>
          <w:sz w:val="24"/>
        </w:rPr>
      </w:pPr>
      <w:r w:rsidRPr="00594ADE">
        <w:rPr>
          <w:b/>
          <w:bCs/>
          <w:sz w:val="24"/>
          <w:szCs w:val="24"/>
        </w:rPr>
        <w:t>11</w:t>
      </w:r>
      <w:r w:rsidR="00A15DA6" w:rsidRPr="00594ADE">
        <w:rPr>
          <w:b/>
          <w:bCs/>
          <w:sz w:val="24"/>
          <w:szCs w:val="24"/>
        </w:rPr>
        <w:t>.</w:t>
      </w:r>
      <w:r w:rsidR="009051FD" w:rsidRPr="00594ADE">
        <w:rPr>
          <w:b/>
          <w:bCs/>
          <w:sz w:val="24"/>
          <w:szCs w:val="24"/>
        </w:rPr>
        <w:t>4</w:t>
      </w:r>
      <w:r w:rsidR="00A15DA6" w:rsidRPr="00594ADE">
        <w:rPr>
          <w:b/>
          <w:bCs/>
          <w:sz w:val="24"/>
          <w:szCs w:val="24"/>
        </w:rPr>
        <w:t>.3.</w:t>
      </w:r>
      <w:r w:rsidR="00A15DA6" w:rsidRPr="00594ADE">
        <w:rPr>
          <w:sz w:val="24"/>
          <w:szCs w:val="24"/>
        </w:rPr>
        <w:t xml:space="preserve"> По результатам соревнований все призеры</w:t>
      </w:r>
      <w:r w:rsidR="009051FD" w:rsidRPr="00594ADE">
        <w:rPr>
          <w:sz w:val="24"/>
          <w:szCs w:val="24"/>
        </w:rPr>
        <w:t xml:space="preserve"> могут</w:t>
      </w:r>
      <w:r w:rsidR="00A15DA6" w:rsidRPr="00594ADE">
        <w:rPr>
          <w:sz w:val="24"/>
          <w:szCs w:val="24"/>
        </w:rPr>
        <w:t xml:space="preserve"> </w:t>
      </w:r>
      <w:r w:rsidR="009051FD" w:rsidRPr="00594ADE">
        <w:rPr>
          <w:sz w:val="24"/>
          <w:szCs w:val="24"/>
        </w:rPr>
        <w:t xml:space="preserve">дополнительно </w:t>
      </w:r>
      <w:r w:rsidR="00A15DA6" w:rsidRPr="00594ADE">
        <w:rPr>
          <w:sz w:val="24"/>
          <w:szCs w:val="24"/>
        </w:rPr>
        <w:t>награжда</w:t>
      </w:r>
      <w:r w:rsidR="009051FD" w:rsidRPr="00594ADE">
        <w:rPr>
          <w:sz w:val="24"/>
          <w:szCs w:val="24"/>
        </w:rPr>
        <w:t>ть</w:t>
      </w:r>
      <w:r w:rsidR="00A15DA6" w:rsidRPr="00594ADE">
        <w:rPr>
          <w:sz w:val="24"/>
          <w:szCs w:val="24"/>
        </w:rPr>
        <w:t>ся дипломами, памятными к</w:t>
      </w:r>
      <w:r w:rsidR="009051FD" w:rsidRPr="00594ADE">
        <w:rPr>
          <w:sz w:val="24"/>
          <w:szCs w:val="24"/>
        </w:rPr>
        <w:t>убками и призами от организаторов, спонсоров и т.п.</w:t>
      </w:r>
    </w:p>
    <w:p w:rsidR="00E52BB9" w:rsidRPr="00594ADE" w:rsidRDefault="00D26098" w:rsidP="00A15DA6">
      <w:pPr>
        <w:ind w:left="-142"/>
        <w:jc w:val="both"/>
        <w:rPr>
          <w:bCs/>
          <w:sz w:val="24"/>
          <w:szCs w:val="24"/>
        </w:rPr>
      </w:pPr>
      <w:r w:rsidRPr="00594ADE">
        <w:rPr>
          <w:b/>
          <w:bCs/>
          <w:sz w:val="24"/>
          <w:szCs w:val="24"/>
        </w:rPr>
        <w:t>11</w:t>
      </w:r>
      <w:r w:rsidR="00212447" w:rsidRPr="00594ADE">
        <w:rPr>
          <w:b/>
          <w:bCs/>
          <w:sz w:val="24"/>
          <w:szCs w:val="24"/>
        </w:rPr>
        <w:t>.5</w:t>
      </w:r>
      <w:r w:rsidR="00212447" w:rsidRPr="00594ADE">
        <w:rPr>
          <w:bCs/>
          <w:sz w:val="24"/>
          <w:szCs w:val="24"/>
        </w:rPr>
        <w:t xml:space="preserve">. </w:t>
      </w:r>
      <w:r w:rsidR="00E52BB9" w:rsidRPr="00594ADE">
        <w:rPr>
          <w:bCs/>
          <w:sz w:val="24"/>
          <w:szCs w:val="24"/>
        </w:rPr>
        <w:t>Спортсмены, занявшие места с 4 по 10 получат денежную компенсацию в соответствии занятых мест из заявочного фонда по таблице, которая будет объявлена после окончания регистрации.</w:t>
      </w:r>
    </w:p>
    <w:p w:rsidR="00A15DA6" w:rsidRPr="00594ADE" w:rsidRDefault="00E52BB9" w:rsidP="00A15DA6">
      <w:pPr>
        <w:ind w:left="-142"/>
        <w:jc w:val="both"/>
        <w:rPr>
          <w:bCs/>
          <w:sz w:val="24"/>
          <w:szCs w:val="24"/>
        </w:rPr>
      </w:pPr>
      <w:r w:rsidRPr="00594ADE">
        <w:rPr>
          <w:b/>
          <w:bCs/>
          <w:sz w:val="24"/>
          <w:szCs w:val="24"/>
        </w:rPr>
        <w:t>11</w:t>
      </w:r>
      <w:r w:rsidRPr="00594ADE">
        <w:rPr>
          <w:bCs/>
          <w:sz w:val="24"/>
          <w:szCs w:val="24"/>
        </w:rPr>
        <w:t>.</w:t>
      </w:r>
      <w:r w:rsidRPr="00594ADE">
        <w:rPr>
          <w:b/>
          <w:bCs/>
          <w:sz w:val="24"/>
          <w:szCs w:val="24"/>
        </w:rPr>
        <w:t>6.</w:t>
      </w:r>
      <w:r w:rsidRPr="00594ADE">
        <w:rPr>
          <w:bCs/>
          <w:sz w:val="24"/>
          <w:szCs w:val="24"/>
        </w:rPr>
        <w:t xml:space="preserve"> </w:t>
      </w:r>
      <w:r w:rsidR="00D26098" w:rsidRPr="00594ADE">
        <w:rPr>
          <w:bCs/>
          <w:sz w:val="24"/>
          <w:szCs w:val="24"/>
        </w:rPr>
        <w:t>Команды, занявшие призовые места по итогам «Российского эндуро 2011», награждаются кубками и дипломами МФР соответствующих степеней.</w:t>
      </w:r>
    </w:p>
    <w:p w:rsidR="00A15DA6" w:rsidRPr="00594ADE" w:rsidRDefault="00D26098" w:rsidP="00A15DA6">
      <w:pPr>
        <w:pStyle w:val="a3"/>
        <w:ind w:left="-142" w:firstLine="0"/>
        <w:jc w:val="both"/>
        <w:rPr>
          <w:b/>
        </w:rPr>
      </w:pPr>
      <w:r w:rsidRPr="00594ADE">
        <w:rPr>
          <w:b/>
        </w:rPr>
        <w:t>12</w:t>
      </w:r>
      <w:r w:rsidR="00A15DA6" w:rsidRPr="00594ADE">
        <w:rPr>
          <w:b/>
        </w:rPr>
        <w:t>. Условия финансирования</w:t>
      </w:r>
    </w:p>
    <w:p w:rsidR="00D26098" w:rsidRPr="00594ADE" w:rsidRDefault="00D26098" w:rsidP="00A15DA6">
      <w:pPr>
        <w:ind w:left="-142"/>
        <w:jc w:val="both"/>
        <w:rPr>
          <w:sz w:val="24"/>
        </w:rPr>
      </w:pPr>
      <w:r w:rsidRPr="00594ADE">
        <w:rPr>
          <w:b/>
          <w:bCs/>
          <w:sz w:val="24"/>
        </w:rPr>
        <w:t>12</w:t>
      </w:r>
      <w:r w:rsidR="00A15DA6" w:rsidRPr="00594ADE">
        <w:rPr>
          <w:b/>
          <w:bCs/>
          <w:sz w:val="24"/>
        </w:rPr>
        <w:t>.1.</w:t>
      </w:r>
      <w:r w:rsidR="00A15DA6" w:rsidRPr="00594ADE">
        <w:rPr>
          <w:sz w:val="24"/>
        </w:rPr>
        <w:t xml:space="preserve"> </w:t>
      </w:r>
      <w:r w:rsidR="00BC4863" w:rsidRPr="00594ADE">
        <w:rPr>
          <w:sz w:val="24"/>
        </w:rPr>
        <w:t>Статьи затрат, связанные с организационными расходами по подготовке и проведению соревнований обеспечиваются за счет средств местных бюджетов и внебюджетных средств, других участвующих организаций.</w:t>
      </w:r>
    </w:p>
    <w:p w:rsidR="00BC4863" w:rsidRPr="00594ADE" w:rsidRDefault="00BC4863" w:rsidP="00A15DA6">
      <w:pPr>
        <w:ind w:left="-142"/>
        <w:jc w:val="both"/>
        <w:rPr>
          <w:bCs/>
          <w:sz w:val="24"/>
        </w:rPr>
      </w:pPr>
      <w:r w:rsidRPr="00594ADE">
        <w:rPr>
          <w:bCs/>
          <w:sz w:val="24"/>
        </w:rPr>
        <w:t>Расходы по обеспечению судейской коллегии возлагаются на организатора соревнований.</w:t>
      </w:r>
    </w:p>
    <w:p w:rsidR="00BC4863" w:rsidRPr="00594ADE" w:rsidRDefault="00BC4863" w:rsidP="00A15DA6">
      <w:pPr>
        <w:ind w:left="-142"/>
        <w:jc w:val="both"/>
        <w:rPr>
          <w:bCs/>
          <w:sz w:val="24"/>
        </w:rPr>
      </w:pPr>
      <w:r w:rsidRPr="00594ADE">
        <w:rPr>
          <w:bCs/>
          <w:sz w:val="24"/>
        </w:rPr>
        <w:t>Расходы по командированию приезжих судей и Спортивного комиссара от МФР (дорожные расходы к месту соревнований и обратная дорога по тарифам купейного вагона, проживание на период проведения соревнований);</w:t>
      </w:r>
    </w:p>
    <w:p w:rsidR="00BC4863" w:rsidRPr="00594ADE" w:rsidRDefault="00BC4863" w:rsidP="00A15DA6">
      <w:pPr>
        <w:ind w:left="-142"/>
        <w:jc w:val="both"/>
        <w:rPr>
          <w:bCs/>
          <w:sz w:val="24"/>
        </w:rPr>
      </w:pPr>
      <w:r w:rsidRPr="00594ADE">
        <w:rPr>
          <w:bCs/>
          <w:sz w:val="24"/>
        </w:rPr>
        <w:t xml:space="preserve">Оплата работы судей из расчета: </w:t>
      </w:r>
      <w:r w:rsidRPr="00594ADE">
        <w:rPr>
          <w:bCs/>
          <w:sz w:val="24"/>
        </w:rPr>
        <w:tab/>
        <w:t>Комиссар от МФР ---------------------------------- 8000 руб.</w:t>
      </w:r>
    </w:p>
    <w:p w:rsidR="00BC4863" w:rsidRPr="00594ADE" w:rsidRDefault="00BC4863" w:rsidP="00A15DA6">
      <w:pPr>
        <w:ind w:left="-142"/>
        <w:jc w:val="both"/>
        <w:rPr>
          <w:bCs/>
          <w:sz w:val="24"/>
        </w:rPr>
      </w:pPr>
      <w:r w:rsidRPr="00594ADE">
        <w:rPr>
          <w:bCs/>
          <w:sz w:val="24"/>
        </w:rPr>
        <w:tab/>
      </w:r>
      <w:r w:rsidRPr="00594ADE">
        <w:rPr>
          <w:bCs/>
          <w:sz w:val="24"/>
        </w:rPr>
        <w:tab/>
      </w:r>
      <w:r w:rsidRPr="00594ADE">
        <w:rPr>
          <w:bCs/>
          <w:sz w:val="24"/>
        </w:rPr>
        <w:tab/>
      </w:r>
      <w:r w:rsidRPr="00594ADE">
        <w:rPr>
          <w:bCs/>
          <w:sz w:val="24"/>
        </w:rPr>
        <w:tab/>
      </w:r>
      <w:r w:rsidRPr="00594ADE">
        <w:rPr>
          <w:bCs/>
          <w:sz w:val="24"/>
        </w:rPr>
        <w:tab/>
        <w:t xml:space="preserve">       </w:t>
      </w:r>
      <w:r w:rsidRPr="00594ADE">
        <w:rPr>
          <w:bCs/>
          <w:sz w:val="24"/>
        </w:rPr>
        <w:tab/>
        <w:t>Главный судья--------------------------------------- 8000 руб.</w:t>
      </w:r>
    </w:p>
    <w:p w:rsidR="00BC4863" w:rsidRPr="00594ADE" w:rsidRDefault="00BC4863" w:rsidP="00A15DA6">
      <w:pPr>
        <w:ind w:left="-142"/>
        <w:jc w:val="both"/>
        <w:rPr>
          <w:bCs/>
          <w:sz w:val="24"/>
        </w:rPr>
      </w:pPr>
      <w:r w:rsidRPr="00594ADE">
        <w:rPr>
          <w:bCs/>
          <w:sz w:val="24"/>
        </w:rPr>
        <w:tab/>
      </w:r>
      <w:r w:rsidRPr="00594ADE">
        <w:rPr>
          <w:bCs/>
          <w:sz w:val="24"/>
        </w:rPr>
        <w:tab/>
      </w:r>
      <w:r w:rsidRPr="00594ADE">
        <w:rPr>
          <w:bCs/>
          <w:sz w:val="24"/>
        </w:rPr>
        <w:tab/>
      </w:r>
      <w:r w:rsidRPr="00594ADE">
        <w:rPr>
          <w:bCs/>
          <w:sz w:val="24"/>
        </w:rPr>
        <w:tab/>
      </w:r>
      <w:r w:rsidRPr="00594ADE">
        <w:rPr>
          <w:bCs/>
          <w:sz w:val="24"/>
        </w:rPr>
        <w:tab/>
        <w:t xml:space="preserve">       </w:t>
      </w:r>
      <w:r w:rsidRPr="00594ADE">
        <w:rPr>
          <w:bCs/>
          <w:sz w:val="24"/>
        </w:rPr>
        <w:tab/>
        <w:t>Главный секретарь---------------------------------- 6000 руб.</w:t>
      </w:r>
    </w:p>
    <w:p w:rsidR="00BC4863" w:rsidRPr="00594ADE" w:rsidRDefault="00BC4863" w:rsidP="00A15DA6">
      <w:pPr>
        <w:ind w:left="-142"/>
        <w:jc w:val="both"/>
        <w:rPr>
          <w:bCs/>
          <w:sz w:val="24"/>
        </w:rPr>
      </w:pPr>
      <w:r w:rsidRPr="00594ADE">
        <w:rPr>
          <w:bCs/>
          <w:sz w:val="24"/>
        </w:rPr>
        <w:tab/>
      </w:r>
      <w:r w:rsidRPr="00594ADE">
        <w:rPr>
          <w:bCs/>
          <w:sz w:val="24"/>
        </w:rPr>
        <w:tab/>
      </w:r>
      <w:r w:rsidRPr="00594ADE">
        <w:rPr>
          <w:bCs/>
          <w:sz w:val="24"/>
        </w:rPr>
        <w:tab/>
      </w:r>
      <w:r w:rsidRPr="00594ADE">
        <w:rPr>
          <w:bCs/>
          <w:sz w:val="24"/>
        </w:rPr>
        <w:tab/>
      </w:r>
      <w:r w:rsidRPr="00594ADE">
        <w:rPr>
          <w:bCs/>
          <w:sz w:val="24"/>
        </w:rPr>
        <w:tab/>
      </w:r>
      <w:r w:rsidRPr="00594ADE">
        <w:rPr>
          <w:bCs/>
          <w:sz w:val="24"/>
        </w:rPr>
        <w:tab/>
        <w:t>Группа (2 чел.) электронного судейства.----- 30 000 руб.</w:t>
      </w:r>
    </w:p>
    <w:p w:rsidR="00BC4863" w:rsidRPr="00594ADE" w:rsidRDefault="00BC4863" w:rsidP="00A15DA6">
      <w:pPr>
        <w:ind w:left="-142"/>
        <w:jc w:val="both"/>
        <w:rPr>
          <w:sz w:val="24"/>
        </w:rPr>
      </w:pPr>
      <w:r w:rsidRPr="00594ADE">
        <w:rPr>
          <w:bCs/>
          <w:sz w:val="24"/>
        </w:rPr>
        <w:t>Оплата работы местных судей производится, согласно сметы расходов, по тарифам своего региона. Все судьи должны иметь соответствующие лицензии спортивных судей МФР. Расходы по командированию участников, руководителей делегаций, тренеров (проезд, питание, проживание) обеспечиваются командирующие организации.</w:t>
      </w:r>
    </w:p>
    <w:p w:rsidR="00BC4863" w:rsidRPr="00594ADE" w:rsidRDefault="00A15DA6" w:rsidP="00A15DA6">
      <w:pPr>
        <w:pStyle w:val="21"/>
        <w:ind w:left="-142"/>
        <w:rPr>
          <w:bCs/>
          <w:szCs w:val="24"/>
        </w:rPr>
      </w:pPr>
      <w:r w:rsidRPr="00594ADE">
        <w:rPr>
          <w:b/>
          <w:bCs/>
          <w:szCs w:val="24"/>
        </w:rPr>
        <w:t>1</w:t>
      </w:r>
      <w:r w:rsidR="00BC4863" w:rsidRPr="00594ADE">
        <w:rPr>
          <w:b/>
          <w:bCs/>
          <w:szCs w:val="24"/>
        </w:rPr>
        <w:t>2</w:t>
      </w:r>
      <w:r w:rsidRPr="00594ADE">
        <w:rPr>
          <w:b/>
          <w:bCs/>
          <w:szCs w:val="24"/>
        </w:rPr>
        <w:t>.2.</w:t>
      </w:r>
      <w:r w:rsidR="00BC4863" w:rsidRPr="00594ADE">
        <w:rPr>
          <w:b/>
          <w:bCs/>
          <w:szCs w:val="24"/>
        </w:rPr>
        <w:t xml:space="preserve"> </w:t>
      </w:r>
      <w:r w:rsidR="00BC4863" w:rsidRPr="00594ADE">
        <w:rPr>
          <w:bCs/>
          <w:szCs w:val="24"/>
        </w:rPr>
        <w:t>Решением Исполкома МФР от 13 ноября 2010 года, командирующие организации и сами участники соревнований обеспечивают своими силами и средствами:</w:t>
      </w:r>
    </w:p>
    <w:p w:rsidR="00BC4863" w:rsidRPr="00594ADE" w:rsidRDefault="00BC4863" w:rsidP="00BC4863">
      <w:pPr>
        <w:pStyle w:val="21"/>
        <w:numPr>
          <w:ilvl w:val="0"/>
          <w:numId w:val="7"/>
        </w:numPr>
        <w:rPr>
          <w:bCs/>
          <w:szCs w:val="24"/>
        </w:rPr>
      </w:pPr>
      <w:r w:rsidRPr="00594ADE">
        <w:rPr>
          <w:bCs/>
          <w:szCs w:val="24"/>
        </w:rPr>
        <w:t>оплата стартового взноса с каждого участника во время административной проверки:</w:t>
      </w:r>
    </w:p>
    <w:p w:rsidR="00BC4863" w:rsidRPr="00594ADE" w:rsidRDefault="00BC4863" w:rsidP="00BC4863">
      <w:pPr>
        <w:pStyle w:val="21"/>
        <w:ind w:left="-142"/>
        <w:rPr>
          <w:bCs/>
          <w:szCs w:val="24"/>
        </w:rPr>
      </w:pPr>
      <w:r w:rsidRPr="00594ADE">
        <w:rPr>
          <w:bCs/>
          <w:szCs w:val="24"/>
        </w:rPr>
        <w:tab/>
      </w:r>
      <w:r w:rsidRPr="00594ADE">
        <w:rPr>
          <w:bCs/>
          <w:szCs w:val="24"/>
        </w:rPr>
        <w:tab/>
      </w:r>
      <w:r w:rsidRPr="00594ADE">
        <w:rPr>
          <w:bCs/>
          <w:szCs w:val="24"/>
        </w:rPr>
        <w:tab/>
      </w:r>
      <w:r w:rsidRPr="00594ADE">
        <w:rPr>
          <w:bCs/>
          <w:szCs w:val="24"/>
        </w:rPr>
        <w:tab/>
        <w:t>- 1700 рублей – ЧР</w:t>
      </w:r>
    </w:p>
    <w:p w:rsidR="00BC4863" w:rsidRPr="00594ADE" w:rsidRDefault="00BC4863" w:rsidP="00BC4863">
      <w:pPr>
        <w:pStyle w:val="21"/>
        <w:ind w:left="-142"/>
        <w:rPr>
          <w:bCs/>
          <w:szCs w:val="24"/>
        </w:rPr>
      </w:pPr>
      <w:r w:rsidRPr="00594ADE">
        <w:rPr>
          <w:bCs/>
          <w:szCs w:val="24"/>
        </w:rPr>
        <w:tab/>
      </w:r>
      <w:r w:rsidRPr="00594ADE">
        <w:rPr>
          <w:bCs/>
          <w:szCs w:val="24"/>
        </w:rPr>
        <w:tab/>
      </w:r>
      <w:r w:rsidRPr="00594ADE">
        <w:rPr>
          <w:bCs/>
          <w:szCs w:val="24"/>
        </w:rPr>
        <w:tab/>
      </w:r>
      <w:r w:rsidRPr="00594ADE">
        <w:rPr>
          <w:bCs/>
          <w:szCs w:val="24"/>
        </w:rPr>
        <w:tab/>
        <w:t>- 1500 рублей – ПР юниоры</w:t>
      </w:r>
    </w:p>
    <w:p w:rsidR="00BC4863" w:rsidRPr="00594ADE" w:rsidRDefault="00BC4863" w:rsidP="00BC4863">
      <w:pPr>
        <w:pStyle w:val="21"/>
        <w:ind w:left="-142"/>
        <w:rPr>
          <w:bCs/>
          <w:szCs w:val="24"/>
        </w:rPr>
      </w:pPr>
      <w:r w:rsidRPr="00594ADE">
        <w:rPr>
          <w:bCs/>
          <w:szCs w:val="24"/>
        </w:rPr>
        <w:tab/>
      </w:r>
      <w:r w:rsidRPr="00594ADE">
        <w:rPr>
          <w:bCs/>
          <w:szCs w:val="24"/>
        </w:rPr>
        <w:tab/>
      </w:r>
      <w:r w:rsidRPr="00594ADE">
        <w:rPr>
          <w:bCs/>
          <w:szCs w:val="24"/>
        </w:rPr>
        <w:tab/>
      </w:r>
      <w:r w:rsidRPr="00594ADE">
        <w:rPr>
          <w:bCs/>
          <w:szCs w:val="24"/>
        </w:rPr>
        <w:tab/>
        <w:t>- 2000 рублей – ВС</w:t>
      </w:r>
    </w:p>
    <w:p w:rsidR="00BC4863" w:rsidRPr="00594ADE" w:rsidRDefault="00BC4863" w:rsidP="00BC4863">
      <w:pPr>
        <w:pStyle w:val="21"/>
        <w:ind w:left="-142"/>
        <w:rPr>
          <w:bCs/>
          <w:szCs w:val="24"/>
        </w:rPr>
      </w:pPr>
      <w:r w:rsidRPr="00594ADE">
        <w:rPr>
          <w:bCs/>
          <w:szCs w:val="24"/>
        </w:rPr>
        <w:t>При этом из суммы стартовых взносов средства распределяются следующим образом:</w:t>
      </w:r>
    </w:p>
    <w:p w:rsidR="00BC4863" w:rsidRPr="00594ADE" w:rsidRDefault="00BC4863" w:rsidP="00BC4863">
      <w:pPr>
        <w:pStyle w:val="21"/>
        <w:ind w:left="578" w:firstLine="862"/>
        <w:rPr>
          <w:bCs/>
          <w:szCs w:val="24"/>
        </w:rPr>
      </w:pPr>
      <w:r w:rsidRPr="00594ADE">
        <w:rPr>
          <w:bCs/>
          <w:szCs w:val="24"/>
        </w:rPr>
        <w:t>75% - организаторам соревнований</w:t>
      </w:r>
    </w:p>
    <w:p w:rsidR="00BC4863" w:rsidRPr="00594ADE" w:rsidRDefault="00BC4863" w:rsidP="00BC4863">
      <w:pPr>
        <w:pStyle w:val="21"/>
        <w:ind w:left="578" w:firstLine="862"/>
        <w:rPr>
          <w:bCs/>
          <w:szCs w:val="24"/>
        </w:rPr>
      </w:pPr>
      <w:r w:rsidRPr="00594ADE">
        <w:rPr>
          <w:bCs/>
          <w:szCs w:val="24"/>
        </w:rPr>
        <w:t>25% в фонд Комиссии эндуро МФР</w:t>
      </w:r>
    </w:p>
    <w:p w:rsidR="00BC4863" w:rsidRPr="00594ADE" w:rsidRDefault="00BC4863" w:rsidP="00BC4863">
      <w:pPr>
        <w:pStyle w:val="21"/>
        <w:numPr>
          <w:ilvl w:val="0"/>
          <w:numId w:val="7"/>
        </w:numPr>
        <w:rPr>
          <w:bCs/>
          <w:szCs w:val="24"/>
        </w:rPr>
      </w:pPr>
      <w:r w:rsidRPr="00594ADE">
        <w:rPr>
          <w:bCs/>
          <w:szCs w:val="24"/>
        </w:rPr>
        <w:t>Аренда персонального микрочипа (датчика)---------- 500 руб.;</w:t>
      </w:r>
    </w:p>
    <w:p w:rsidR="00BC4863" w:rsidRPr="00594ADE" w:rsidRDefault="00BC4863" w:rsidP="00BC4863">
      <w:pPr>
        <w:pStyle w:val="21"/>
        <w:numPr>
          <w:ilvl w:val="0"/>
          <w:numId w:val="7"/>
        </w:numPr>
        <w:rPr>
          <w:bCs/>
          <w:szCs w:val="24"/>
        </w:rPr>
      </w:pPr>
      <w:r w:rsidRPr="00594ADE">
        <w:rPr>
          <w:bCs/>
          <w:szCs w:val="24"/>
        </w:rPr>
        <w:t>Доставка к месту соревнований и обратно своих спортивных делегаций и мототехники</w:t>
      </w:r>
    </w:p>
    <w:p w:rsidR="009F6F88" w:rsidRPr="00594ADE" w:rsidRDefault="009F6F88" w:rsidP="00BC4863">
      <w:pPr>
        <w:pStyle w:val="21"/>
        <w:numPr>
          <w:ilvl w:val="0"/>
          <w:numId w:val="7"/>
        </w:numPr>
        <w:rPr>
          <w:bCs/>
          <w:szCs w:val="24"/>
        </w:rPr>
      </w:pPr>
      <w:r w:rsidRPr="00594ADE">
        <w:rPr>
          <w:bCs/>
          <w:szCs w:val="24"/>
        </w:rPr>
        <w:t>Заправка мототехники ГСМ и их ремонт при необходимости;</w:t>
      </w:r>
    </w:p>
    <w:p w:rsidR="009F6F88" w:rsidRPr="00594ADE" w:rsidRDefault="009F6F88" w:rsidP="00BC4863">
      <w:pPr>
        <w:pStyle w:val="21"/>
        <w:numPr>
          <w:ilvl w:val="0"/>
          <w:numId w:val="7"/>
        </w:numPr>
        <w:rPr>
          <w:bCs/>
          <w:szCs w:val="24"/>
        </w:rPr>
      </w:pPr>
      <w:r w:rsidRPr="00594ADE">
        <w:rPr>
          <w:bCs/>
          <w:szCs w:val="24"/>
        </w:rPr>
        <w:lastRenderedPageBreak/>
        <w:t>Наличие у каждого гонщика личного микрочипа для электронной системы счета кругов (при отсутствии взять в аренду у судейской бригады);</w:t>
      </w:r>
    </w:p>
    <w:p w:rsidR="009F6F88" w:rsidRPr="00594ADE" w:rsidRDefault="009F6F88" w:rsidP="00BC4863">
      <w:pPr>
        <w:pStyle w:val="21"/>
        <w:numPr>
          <w:ilvl w:val="0"/>
          <w:numId w:val="7"/>
        </w:numPr>
        <w:rPr>
          <w:bCs/>
          <w:szCs w:val="24"/>
        </w:rPr>
      </w:pPr>
      <w:r w:rsidRPr="00594ADE">
        <w:rPr>
          <w:bCs/>
          <w:szCs w:val="24"/>
        </w:rPr>
        <w:t>Питание членов своей делегации;</w:t>
      </w:r>
    </w:p>
    <w:p w:rsidR="009F6F88" w:rsidRPr="00594ADE" w:rsidRDefault="009F6F88" w:rsidP="00BC4863">
      <w:pPr>
        <w:pStyle w:val="21"/>
        <w:numPr>
          <w:ilvl w:val="0"/>
          <w:numId w:val="7"/>
        </w:numPr>
        <w:rPr>
          <w:bCs/>
          <w:szCs w:val="24"/>
        </w:rPr>
      </w:pPr>
      <w:r w:rsidRPr="00594ADE">
        <w:rPr>
          <w:bCs/>
          <w:szCs w:val="24"/>
        </w:rPr>
        <w:t>Оплата жилья членов своей делегации.</w:t>
      </w:r>
    </w:p>
    <w:p w:rsidR="00BC4863" w:rsidRPr="00594ADE" w:rsidRDefault="00BC4863" w:rsidP="00A15DA6">
      <w:pPr>
        <w:pStyle w:val="21"/>
        <w:ind w:left="-142"/>
        <w:rPr>
          <w:b/>
          <w:bCs/>
          <w:szCs w:val="24"/>
        </w:rPr>
      </w:pPr>
    </w:p>
    <w:p w:rsidR="00BF5F99" w:rsidRPr="00594ADE" w:rsidRDefault="009F6F88" w:rsidP="00A15DA6">
      <w:pPr>
        <w:pStyle w:val="a3"/>
        <w:ind w:left="-142" w:firstLine="0"/>
        <w:jc w:val="both"/>
        <w:rPr>
          <w:bCs/>
          <w:sz w:val="24"/>
          <w:szCs w:val="24"/>
        </w:rPr>
      </w:pPr>
      <w:r w:rsidRPr="00594ADE">
        <w:rPr>
          <w:b/>
          <w:bCs/>
          <w:sz w:val="24"/>
          <w:szCs w:val="24"/>
        </w:rPr>
        <w:t xml:space="preserve">12.3. </w:t>
      </w:r>
      <w:r w:rsidRPr="00594ADE">
        <w:rPr>
          <w:bCs/>
          <w:sz w:val="24"/>
          <w:szCs w:val="24"/>
        </w:rPr>
        <w:t>Представители участников и команд обязаны следить за движением своих спортсменов по дистанции и срочно извещать судейскую коллегию и руководителя соревнований о не прибытии их в зону ЗП в контрольное время.</w:t>
      </w:r>
    </w:p>
    <w:p w:rsidR="009F6F88" w:rsidRPr="00594ADE" w:rsidRDefault="009F6F88" w:rsidP="00A15DA6">
      <w:pPr>
        <w:pStyle w:val="a3"/>
        <w:ind w:left="-142" w:firstLine="0"/>
        <w:jc w:val="both"/>
        <w:rPr>
          <w:bCs/>
          <w:sz w:val="24"/>
          <w:szCs w:val="24"/>
        </w:rPr>
      </w:pPr>
      <w:r w:rsidRPr="00594ADE">
        <w:rPr>
          <w:b/>
          <w:bCs/>
          <w:sz w:val="24"/>
          <w:szCs w:val="24"/>
        </w:rPr>
        <w:t>12.4.</w:t>
      </w:r>
      <w:r w:rsidRPr="00594ADE">
        <w:rPr>
          <w:bCs/>
          <w:sz w:val="24"/>
          <w:szCs w:val="24"/>
        </w:rPr>
        <w:t xml:space="preserve"> Организаторы соревнований обязаны при обращении представителя незамедлительно произвести эвакуацию аварийного мотоцикла, </w:t>
      </w:r>
      <w:r w:rsidRPr="00594ADE">
        <w:rPr>
          <w:bCs/>
          <w:sz w:val="24"/>
          <w:szCs w:val="24"/>
          <w:lang w:val="en-US"/>
        </w:rPr>
        <w:t>ATV</w:t>
      </w:r>
      <w:r w:rsidRPr="00594ADE">
        <w:rPr>
          <w:bCs/>
          <w:sz w:val="24"/>
          <w:szCs w:val="24"/>
        </w:rPr>
        <w:t xml:space="preserve"> и спортсмена с трассы в зону ЗП.</w:t>
      </w:r>
    </w:p>
    <w:p w:rsidR="009F6F88" w:rsidRPr="00594ADE" w:rsidRDefault="009F6F88" w:rsidP="00A15DA6">
      <w:pPr>
        <w:pStyle w:val="a3"/>
        <w:ind w:left="-142" w:firstLine="0"/>
        <w:jc w:val="both"/>
        <w:rPr>
          <w:bCs/>
          <w:sz w:val="24"/>
          <w:szCs w:val="24"/>
        </w:rPr>
      </w:pPr>
    </w:p>
    <w:p w:rsidR="00A15DA6" w:rsidRPr="00594ADE" w:rsidRDefault="00A15DA6" w:rsidP="00A15DA6">
      <w:pPr>
        <w:pStyle w:val="a3"/>
        <w:ind w:left="-142" w:firstLine="0"/>
        <w:jc w:val="both"/>
        <w:rPr>
          <w:sz w:val="24"/>
        </w:rPr>
      </w:pPr>
      <w:r w:rsidRPr="00594ADE">
        <w:rPr>
          <w:b/>
          <w:bCs/>
        </w:rPr>
        <w:t>1</w:t>
      </w:r>
      <w:r w:rsidR="009F6F88" w:rsidRPr="00594ADE">
        <w:rPr>
          <w:b/>
          <w:bCs/>
        </w:rPr>
        <w:t>3</w:t>
      </w:r>
      <w:r w:rsidRPr="00594ADE">
        <w:rPr>
          <w:b/>
          <w:bCs/>
        </w:rPr>
        <w:t>. Заявки на участие в соревнованиях.</w:t>
      </w:r>
    </w:p>
    <w:p w:rsidR="00E52BB9" w:rsidRPr="00594ADE" w:rsidRDefault="00A15DA6" w:rsidP="00A15DA6">
      <w:pPr>
        <w:ind w:left="-142"/>
        <w:jc w:val="both"/>
        <w:rPr>
          <w:bCs/>
          <w:sz w:val="24"/>
        </w:rPr>
      </w:pPr>
      <w:r w:rsidRPr="00594ADE">
        <w:rPr>
          <w:b/>
          <w:bCs/>
          <w:sz w:val="24"/>
        </w:rPr>
        <w:t>1</w:t>
      </w:r>
      <w:r w:rsidR="009F6F88" w:rsidRPr="00594ADE">
        <w:rPr>
          <w:b/>
          <w:bCs/>
          <w:sz w:val="24"/>
        </w:rPr>
        <w:t>3</w:t>
      </w:r>
      <w:r w:rsidRPr="00594ADE">
        <w:rPr>
          <w:b/>
          <w:bCs/>
          <w:sz w:val="24"/>
        </w:rPr>
        <w:t>.1.</w:t>
      </w:r>
      <w:r w:rsidR="00E52BB9" w:rsidRPr="00594ADE">
        <w:rPr>
          <w:b/>
          <w:bCs/>
          <w:sz w:val="24"/>
        </w:rPr>
        <w:t xml:space="preserve"> </w:t>
      </w:r>
      <w:r w:rsidR="00E52BB9" w:rsidRPr="00594ADE">
        <w:rPr>
          <w:bCs/>
          <w:sz w:val="24"/>
        </w:rPr>
        <w:t xml:space="preserve">Именные заявки на спортсменов подаются представителями клубов или лично спортсменами по установленной форме в адрес непосредственного организатора соревнования и обязательно в секретариат Комиссии по эндуро МФР </w:t>
      </w:r>
      <w:r w:rsidR="00E52BB9" w:rsidRPr="00594ADE">
        <w:rPr>
          <w:bCs/>
          <w:sz w:val="24"/>
          <w:lang w:val="en-US"/>
        </w:rPr>
        <w:t>E</w:t>
      </w:r>
      <w:r w:rsidR="00E52BB9" w:rsidRPr="00594ADE">
        <w:rPr>
          <w:bCs/>
          <w:sz w:val="24"/>
        </w:rPr>
        <w:t>-</w:t>
      </w:r>
      <w:r w:rsidR="00E52BB9" w:rsidRPr="00594ADE">
        <w:rPr>
          <w:bCs/>
          <w:sz w:val="24"/>
          <w:lang w:val="en-US"/>
        </w:rPr>
        <w:t>mail</w:t>
      </w:r>
      <w:r w:rsidR="00E52BB9" w:rsidRPr="00594ADE">
        <w:rPr>
          <w:bCs/>
          <w:sz w:val="24"/>
        </w:rPr>
        <w:t xml:space="preserve">: </w:t>
      </w:r>
      <w:hyperlink r:id="rId11" w:history="1">
        <w:r w:rsidR="00E52BB9" w:rsidRPr="00594ADE">
          <w:rPr>
            <w:rStyle w:val="a5"/>
            <w:bCs/>
            <w:sz w:val="24"/>
            <w:lang w:val="en-US"/>
          </w:rPr>
          <w:t>mfr</w:t>
        </w:r>
        <w:r w:rsidR="00E52BB9" w:rsidRPr="00594ADE">
          <w:rPr>
            <w:rStyle w:val="a5"/>
            <w:bCs/>
            <w:sz w:val="24"/>
          </w:rPr>
          <w:t>-</w:t>
        </w:r>
        <w:r w:rsidR="00E52BB9" w:rsidRPr="00594ADE">
          <w:rPr>
            <w:rStyle w:val="a5"/>
            <w:bCs/>
            <w:sz w:val="24"/>
            <w:lang w:val="en-US"/>
          </w:rPr>
          <w:t>rally</w:t>
        </w:r>
        <w:r w:rsidR="00E52BB9" w:rsidRPr="00594ADE">
          <w:rPr>
            <w:rStyle w:val="a5"/>
            <w:bCs/>
            <w:sz w:val="24"/>
          </w:rPr>
          <w:t>@</w:t>
        </w:r>
        <w:r w:rsidR="00E52BB9" w:rsidRPr="00594ADE">
          <w:rPr>
            <w:rStyle w:val="a5"/>
            <w:bCs/>
            <w:sz w:val="24"/>
            <w:lang w:val="en-US"/>
          </w:rPr>
          <w:t>mail</w:t>
        </w:r>
        <w:r w:rsidR="00E52BB9" w:rsidRPr="00594ADE">
          <w:rPr>
            <w:rStyle w:val="a5"/>
            <w:bCs/>
            <w:sz w:val="24"/>
          </w:rPr>
          <w:t>.</w:t>
        </w:r>
        <w:r w:rsidR="00E52BB9" w:rsidRPr="00594ADE">
          <w:rPr>
            <w:rStyle w:val="a5"/>
            <w:bCs/>
            <w:sz w:val="24"/>
            <w:lang w:val="en-US"/>
          </w:rPr>
          <w:t>ru</w:t>
        </w:r>
      </w:hyperlink>
      <w:r w:rsidR="00E52BB9" w:rsidRPr="00594ADE">
        <w:rPr>
          <w:bCs/>
          <w:sz w:val="24"/>
        </w:rPr>
        <w:t>. При условии, если заявка получена за 72 часа до начала административной проверки стартовый взнос с каждого спортсмена составит 100% тарифа, менее 72 часов – 150% тарифа, а во время Административной проверки – 200% от тарифа. Все средства, превышающие тарифные ставки, направляются в фонд Комиссии эндуро МФР.</w:t>
      </w:r>
    </w:p>
    <w:p w:rsidR="00E52BB9" w:rsidRPr="00594ADE" w:rsidRDefault="00E52BB9" w:rsidP="00A15DA6">
      <w:pPr>
        <w:ind w:left="-142"/>
        <w:jc w:val="both"/>
        <w:rPr>
          <w:bCs/>
          <w:sz w:val="24"/>
        </w:rPr>
      </w:pPr>
      <w:r w:rsidRPr="00594ADE">
        <w:rPr>
          <w:b/>
          <w:bCs/>
          <w:sz w:val="24"/>
        </w:rPr>
        <w:t>13.</w:t>
      </w:r>
      <w:r w:rsidRPr="00594ADE">
        <w:rPr>
          <w:bCs/>
          <w:sz w:val="24"/>
        </w:rPr>
        <w:t>2. Для более качественной организации соревнований – самим спортсменам, командам рекомендуется заранее выслать организаторам списочный состав своей делегации (число гонщиков по возрастным группам, число механиков, количество и модели техники, общую численность делегации).</w:t>
      </w:r>
    </w:p>
    <w:p w:rsidR="00E52BB9" w:rsidRPr="00594ADE" w:rsidRDefault="00E52BB9" w:rsidP="00A15DA6">
      <w:pPr>
        <w:ind w:left="-142"/>
        <w:jc w:val="both"/>
        <w:rPr>
          <w:b/>
          <w:bCs/>
          <w:sz w:val="24"/>
        </w:rPr>
      </w:pPr>
      <w:r w:rsidRPr="00594ADE">
        <w:rPr>
          <w:bCs/>
          <w:sz w:val="24"/>
        </w:rPr>
        <w:t xml:space="preserve">Список спортсменов, приславших предварительные заявки, будет публиковаться на форуме сайта </w:t>
      </w:r>
      <w:hyperlink r:id="rId12" w:history="1">
        <w:r w:rsidRPr="00594ADE">
          <w:rPr>
            <w:rStyle w:val="a5"/>
            <w:bCs/>
            <w:sz w:val="24"/>
            <w:lang w:val="en-US"/>
          </w:rPr>
          <w:t>www</w:t>
        </w:r>
        <w:r w:rsidRPr="00594ADE">
          <w:rPr>
            <w:rStyle w:val="a5"/>
            <w:bCs/>
            <w:sz w:val="24"/>
          </w:rPr>
          <w:t>.</w:t>
        </w:r>
        <w:r w:rsidRPr="00594ADE">
          <w:rPr>
            <w:rStyle w:val="a5"/>
            <w:bCs/>
            <w:sz w:val="24"/>
            <w:lang w:val="en-US"/>
          </w:rPr>
          <w:t>mfr</w:t>
        </w:r>
        <w:r w:rsidRPr="00594ADE">
          <w:rPr>
            <w:rStyle w:val="a5"/>
            <w:bCs/>
            <w:sz w:val="24"/>
          </w:rPr>
          <w:t>.</w:t>
        </w:r>
        <w:r w:rsidRPr="00594ADE">
          <w:rPr>
            <w:rStyle w:val="a5"/>
            <w:bCs/>
            <w:sz w:val="24"/>
            <w:lang w:val="en-US"/>
          </w:rPr>
          <w:t>ru</w:t>
        </w:r>
      </w:hyperlink>
      <w:r w:rsidRPr="00594ADE">
        <w:rPr>
          <w:bCs/>
          <w:sz w:val="24"/>
        </w:rPr>
        <w:t xml:space="preserve"> </w:t>
      </w:r>
      <w:r w:rsidRPr="00594ADE">
        <w:t xml:space="preserve"> в разделе «Эндуро».</w:t>
      </w:r>
    </w:p>
    <w:p w:rsidR="00E52BB9" w:rsidRPr="00594ADE" w:rsidRDefault="00E52BB9" w:rsidP="00A15DA6">
      <w:pPr>
        <w:ind w:left="-142"/>
        <w:jc w:val="both"/>
        <w:rPr>
          <w:b/>
          <w:bCs/>
          <w:sz w:val="24"/>
        </w:rPr>
      </w:pPr>
    </w:p>
    <w:p w:rsidR="00A15DA6" w:rsidRPr="00594ADE" w:rsidRDefault="00A15DA6" w:rsidP="00A15DA6">
      <w:pPr>
        <w:numPr>
          <w:ilvl w:val="0"/>
          <w:numId w:val="8"/>
        </w:numPr>
        <w:jc w:val="both"/>
        <w:rPr>
          <w:sz w:val="24"/>
        </w:rPr>
      </w:pPr>
      <w:r w:rsidRPr="00594ADE">
        <w:rPr>
          <w:b/>
          <w:bCs/>
          <w:sz w:val="28"/>
        </w:rPr>
        <w:t>Прочее.</w:t>
      </w:r>
    </w:p>
    <w:p w:rsidR="00A15DA6" w:rsidRPr="00594ADE" w:rsidRDefault="00E52BB9" w:rsidP="00A15DA6">
      <w:pPr>
        <w:ind w:left="-142"/>
        <w:jc w:val="both"/>
        <w:rPr>
          <w:sz w:val="24"/>
        </w:rPr>
      </w:pPr>
      <w:r w:rsidRPr="00594ADE">
        <w:rPr>
          <w:b/>
          <w:bCs/>
          <w:sz w:val="24"/>
        </w:rPr>
        <w:t>14</w:t>
      </w:r>
      <w:r w:rsidR="00A15DA6" w:rsidRPr="00594ADE">
        <w:rPr>
          <w:b/>
          <w:bCs/>
          <w:sz w:val="24"/>
        </w:rPr>
        <w:t>.</w:t>
      </w:r>
      <w:r w:rsidR="00371A6E" w:rsidRPr="00594ADE">
        <w:rPr>
          <w:sz w:val="24"/>
        </w:rPr>
        <w:t xml:space="preserve">Окончательная редакция данного Регламента будет опубликована на сайте </w:t>
      </w:r>
      <w:hyperlink r:id="rId13" w:history="1">
        <w:r w:rsidR="00197820" w:rsidRPr="00594ADE">
          <w:rPr>
            <w:rStyle w:val="a5"/>
            <w:bCs/>
            <w:sz w:val="24"/>
            <w:lang w:val="en-US"/>
          </w:rPr>
          <w:t>www</w:t>
        </w:r>
        <w:r w:rsidR="00197820" w:rsidRPr="00594ADE">
          <w:rPr>
            <w:rStyle w:val="a5"/>
            <w:bCs/>
            <w:sz w:val="24"/>
          </w:rPr>
          <w:t>.</w:t>
        </w:r>
        <w:r w:rsidR="00197820" w:rsidRPr="00594ADE">
          <w:rPr>
            <w:rStyle w:val="a5"/>
            <w:bCs/>
            <w:sz w:val="24"/>
            <w:lang w:val="en-US"/>
          </w:rPr>
          <w:t>mfr</w:t>
        </w:r>
        <w:r w:rsidR="00197820" w:rsidRPr="00594ADE">
          <w:rPr>
            <w:rStyle w:val="a5"/>
            <w:bCs/>
            <w:sz w:val="24"/>
          </w:rPr>
          <w:t>.</w:t>
        </w:r>
        <w:r w:rsidR="00197820" w:rsidRPr="00594ADE">
          <w:rPr>
            <w:rStyle w:val="a5"/>
            <w:bCs/>
            <w:sz w:val="24"/>
            <w:lang w:val="en-US"/>
          </w:rPr>
          <w:t>ru</w:t>
        </w:r>
      </w:hyperlink>
      <w:r w:rsidR="00197820" w:rsidRPr="00594ADE">
        <w:rPr>
          <w:bCs/>
          <w:sz w:val="24"/>
        </w:rPr>
        <w:t xml:space="preserve"> </w:t>
      </w:r>
      <w:r w:rsidR="00371A6E" w:rsidRPr="00594ADE">
        <w:rPr>
          <w:sz w:val="24"/>
        </w:rPr>
        <w:t>не позднее 15.04.2011 г.</w:t>
      </w:r>
      <w:r w:rsidR="00A15DA6" w:rsidRPr="00594ADE">
        <w:rPr>
          <w:sz w:val="24"/>
        </w:rPr>
        <w:t>.</w:t>
      </w:r>
    </w:p>
    <w:p w:rsidR="00A15DA6" w:rsidRPr="00594ADE" w:rsidRDefault="00A15DA6" w:rsidP="00A15DA6">
      <w:pPr>
        <w:ind w:left="-142"/>
        <w:jc w:val="both"/>
        <w:rPr>
          <w:sz w:val="28"/>
        </w:rPr>
      </w:pPr>
    </w:p>
    <w:p w:rsidR="00A15DA6" w:rsidRPr="00594ADE" w:rsidRDefault="00A15DA6" w:rsidP="00A15DA6">
      <w:pPr>
        <w:ind w:left="-142"/>
        <w:jc w:val="both"/>
        <w:rPr>
          <w:sz w:val="28"/>
        </w:rPr>
      </w:pPr>
    </w:p>
    <w:p w:rsidR="00A15DA6" w:rsidRPr="00594ADE" w:rsidRDefault="00A15DA6" w:rsidP="00A15DA6">
      <w:pPr>
        <w:ind w:left="-142"/>
        <w:jc w:val="both"/>
        <w:rPr>
          <w:sz w:val="28"/>
        </w:rPr>
      </w:pPr>
    </w:p>
    <w:p w:rsidR="00A15DA6" w:rsidRDefault="00E52BB9" w:rsidP="00A15DA6">
      <w:pPr>
        <w:ind w:left="-142"/>
        <w:jc w:val="both"/>
        <w:rPr>
          <w:sz w:val="24"/>
        </w:rPr>
      </w:pPr>
      <w:r w:rsidRPr="00594ADE">
        <w:rPr>
          <w:sz w:val="24"/>
        </w:rPr>
        <w:t>Председатель Комиссии МФР по эндуро</w:t>
      </w:r>
      <w:r w:rsidRPr="00594ADE">
        <w:rPr>
          <w:sz w:val="24"/>
        </w:rPr>
        <w:tab/>
      </w:r>
      <w:r w:rsidRPr="00594ADE">
        <w:rPr>
          <w:sz w:val="24"/>
        </w:rPr>
        <w:tab/>
      </w:r>
      <w:r w:rsidRPr="00594ADE">
        <w:rPr>
          <w:sz w:val="24"/>
        </w:rPr>
        <w:tab/>
      </w:r>
      <w:r w:rsidRPr="00594ADE">
        <w:rPr>
          <w:sz w:val="24"/>
        </w:rPr>
        <w:tab/>
      </w:r>
      <w:r w:rsidRPr="00594ADE">
        <w:rPr>
          <w:sz w:val="24"/>
        </w:rPr>
        <w:tab/>
      </w:r>
      <w:r w:rsidRPr="00594ADE">
        <w:rPr>
          <w:sz w:val="24"/>
        </w:rPr>
        <w:tab/>
        <w:t>Сазонов А.М.</w:t>
      </w:r>
    </w:p>
    <w:p w:rsidR="00A15DA6" w:rsidRDefault="00A15DA6" w:rsidP="00A15DA6">
      <w:pPr>
        <w:ind w:left="-142"/>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A15DA6" w:rsidRDefault="00A15DA6" w:rsidP="00A15DA6">
      <w:pPr>
        <w:pStyle w:val="a3"/>
        <w:ind w:left="-142" w:firstLine="0"/>
        <w:jc w:val="both"/>
        <w:rPr>
          <w:sz w:val="24"/>
        </w:rPr>
      </w:pPr>
    </w:p>
    <w:sectPr w:rsidR="00A15DA6" w:rsidSect="00BF5F99">
      <w:pgSz w:w="11906" w:h="16838" w:code="9"/>
      <w:pgMar w:top="567" w:right="567" w:bottom="567" w:left="992"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637" w:rsidRDefault="00677637">
      <w:r>
        <w:separator/>
      </w:r>
    </w:p>
  </w:endnote>
  <w:endnote w:type="continuationSeparator" w:id="1">
    <w:p w:rsidR="00677637" w:rsidRDefault="006776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637" w:rsidRDefault="00677637">
      <w:r>
        <w:separator/>
      </w:r>
    </w:p>
  </w:footnote>
  <w:footnote w:type="continuationSeparator" w:id="1">
    <w:p w:rsidR="00677637" w:rsidRDefault="006776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925E9"/>
    <w:multiLevelType w:val="hybridMultilevel"/>
    <w:tmpl w:val="18B09804"/>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C00A79"/>
    <w:multiLevelType w:val="hybridMultilevel"/>
    <w:tmpl w:val="AEDE1D1C"/>
    <w:lvl w:ilvl="0" w:tplc="2BF2480A">
      <w:start w:val="1"/>
      <w:numFmt w:val="decimal"/>
      <w:lvlText w:val="%1."/>
      <w:lvlJc w:val="left"/>
      <w:pPr>
        <w:tabs>
          <w:tab w:val="num" w:pos="720"/>
        </w:tabs>
        <w:ind w:left="720" w:hanging="360"/>
      </w:pPr>
    </w:lvl>
    <w:lvl w:ilvl="1" w:tplc="F70E9C20">
      <w:numFmt w:val="none"/>
      <w:lvlText w:val=""/>
      <w:lvlJc w:val="left"/>
      <w:pPr>
        <w:tabs>
          <w:tab w:val="num" w:pos="360"/>
        </w:tabs>
      </w:pPr>
    </w:lvl>
    <w:lvl w:ilvl="2" w:tplc="0458FC58">
      <w:numFmt w:val="none"/>
      <w:lvlText w:val=""/>
      <w:lvlJc w:val="left"/>
      <w:pPr>
        <w:tabs>
          <w:tab w:val="num" w:pos="360"/>
        </w:tabs>
      </w:pPr>
    </w:lvl>
    <w:lvl w:ilvl="3" w:tplc="50900DDE">
      <w:numFmt w:val="none"/>
      <w:lvlText w:val=""/>
      <w:lvlJc w:val="left"/>
      <w:pPr>
        <w:tabs>
          <w:tab w:val="num" w:pos="360"/>
        </w:tabs>
      </w:pPr>
    </w:lvl>
    <w:lvl w:ilvl="4" w:tplc="77661522">
      <w:numFmt w:val="none"/>
      <w:lvlText w:val=""/>
      <w:lvlJc w:val="left"/>
      <w:pPr>
        <w:tabs>
          <w:tab w:val="num" w:pos="360"/>
        </w:tabs>
      </w:pPr>
    </w:lvl>
    <w:lvl w:ilvl="5" w:tplc="064E1EAA">
      <w:numFmt w:val="none"/>
      <w:lvlText w:val=""/>
      <w:lvlJc w:val="left"/>
      <w:pPr>
        <w:tabs>
          <w:tab w:val="num" w:pos="360"/>
        </w:tabs>
      </w:pPr>
    </w:lvl>
    <w:lvl w:ilvl="6" w:tplc="CD34C9C4">
      <w:numFmt w:val="none"/>
      <w:lvlText w:val=""/>
      <w:lvlJc w:val="left"/>
      <w:pPr>
        <w:tabs>
          <w:tab w:val="num" w:pos="360"/>
        </w:tabs>
      </w:pPr>
    </w:lvl>
    <w:lvl w:ilvl="7" w:tplc="13B2D2E2">
      <w:numFmt w:val="none"/>
      <w:lvlText w:val=""/>
      <w:lvlJc w:val="left"/>
      <w:pPr>
        <w:tabs>
          <w:tab w:val="num" w:pos="360"/>
        </w:tabs>
      </w:pPr>
    </w:lvl>
    <w:lvl w:ilvl="8" w:tplc="C9067588">
      <w:numFmt w:val="none"/>
      <w:lvlText w:val=""/>
      <w:lvlJc w:val="left"/>
      <w:pPr>
        <w:tabs>
          <w:tab w:val="num" w:pos="360"/>
        </w:tabs>
      </w:pPr>
    </w:lvl>
  </w:abstractNum>
  <w:abstractNum w:abstractNumId="2">
    <w:nsid w:val="0F7E7E2D"/>
    <w:multiLevelType w:val="hybridMultilevel"/>
    <w:tmpl w:val="EED4F15A"/>
    <w:lvl w:ilvl="0" w:tplc="CAB4F238">
      <w:start w:val="12"/>
      <w:numFmt w:val="decimal"/>
      <w:lvlText w:val="%1."/>
      <w:lvlJc w:val="left"/>
      <w:pPr>
        <w:tabs>
          <w:tab w:val="num" w:pos="218"/>
        </w:tabs>
        <w:ind w:left="218" w:hanging="360"/>
      </w:pPr>
      <w:rPr>
        <w:rFonts w:hint="default"/>
        <w:b/>
        <w:sz w:val="28"/>
      </w:rPr>
    </w:lvl>
    <w:lvl w:ilvl="1" w:tplc="04190019" w:tentative="1">
      <w:start w:val="1"/>
      <w:numFmt w:val="lowerLetter"/>
      <w:lvlText w:val="%2."/>
      <w:lvlJc w:val="left"/>
      <w:pPr>
        <w:tabs>
          <w:tab w:val="num" w:pos="938"/>
        </w:tabs>
        <w:ind w:left="938" w:hanging="360"/>
      </w:pPr>
    </w:lvl>
    <w:lvl w:ilvl="2" w:tplc="0419001B" w:tentative="1">
      <w:start w:val="1"/>
      <w:numFmt w:val="lowerRoman"/>
      <w:lvlText w:val="%3."/>
      <w:lvlJc w:val="right"/>
      <w:pPr>
        <w:tabs>
          <w:tab w:val="num" w:pos="1658"/>
        </w:tabs>
        <w:ind w:left="1658" w:hanging="180"/>
      </w:pPr>
    </w:lvl>
    <w:lvl w:ilvl="3" w:tplc="0419000F" w:tentative="1">
      <w:start w:val="1"/>
      <w:numFmt w:val="decimal"/>
      <w:lvlText w:val="%4."/>
      <w:lvlJc w:val="left"/>
      <w:pPr>
        <w:tabs>
          <w:tab w:val="num" w:pos="2378"/>
        </w:tabs>
        <w:ind w:left="2378" w:hanging="360"/>
      </w:pPr>
    </w:lvl>
    <w:lvl w:ilvl="4" w:tplc="04190019" w:tentative="1">
      <w:start w:val="1"/>
      <w:numFmt w:val="lowerLetter"/>
      <w:lvlText w:val="%5."/>
      <w:lvlJc w:val="left"/>
      <w:pPr>
        <w:tabs>
          <w:tab w:val="num" w:pos="3098"/>
        </w:tabs>
        <w:ind w:left="3098" w:hanging="360"/>
      </w:pPr>
    </w:lvl>
    <w:lvl w:ilvl="5" w:tplc="0419001B" w:tentative="1">
      <w:start w:val="1"/>
      <w:numFmt w:val="lowerRoman"/>
      <w:lvlText w:val="%6."/>
      <w:lvlJc w:val="right"/>
      <w:pPr>
        <w:tabs>
          <w:tab w:val="num" w:pos="3818"/>
        </w:tabs>
        <w:ind w:left="3818" w:hanging="180"/>
      </w:pPr>
    </w:lvl>
    <w:lvl w:ilvl="6" w:tplc="0419000F" w:tentative="1">
      <w:start w:val="1"/>
      <w:numFmt w:val="decimal"/>
      <w:lvlText w:val="%7."/>
      <w:lvlJc w:val="left"/>
      <w:pPr>
        <w:tabs>
          <w:tab w:val="num" w:pos="4538"/>
        </w:tabs>
        <w:ind w:left="4538" w:hanging="360"/>
      </w:pPr>
    </w:lvl>
    <w:lvl w:ilvl="7" w:tplc="04190019" w:tentative="1">
      <w:start w:val="1"/>
      <w:numFmt w:val="lowerLetter"/>
      <w:lvlText w:val="%8."/>
      <w:lvlJc w:val="left"/>
      <w:pPr>
        <w:tabs>
          <w:tab w:val="num" w:pos="5258"/>
        </w:tabs>
        <w:ind w:left="5258" w:hanging="360"/>
      </w:pPr>
    </w:lvl>
    <w:lvl w:ilvl="8" w:tplc="0419001B" w:tentative="1">
      <w:start w:val="1"/>
      <w:numFmt w:val="lowerRoman"/>
      <w:lvlText w:val="%9."/>
      <w:lvlJc w:val="right"/>
      <w:pPr>
        <w:tabs>
          <w:tab w:val="num" w:pos="5978"/>
        </w:tabs>
        <w:ind w:left="5978" w:hanging="180"/>
      </w:pPr>
    </w:lvl>
  </w:abstractNum>
  <w:abstractNum w:abstractNumId="3">
    <w:nsid w:val="19CC604C"/>
    <w:multiLevelType w:val="hybridMultilevel"/>
    <w:tmpl w:val="47FC12A4"/>
    <w:lvl w:ilvl="0" w:tplc="4830D7B8">
      <w:start w:val="4"/>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
    <w:nsid w:val="2CF915ED"/>
    <w:multiLevelType w:val="hybridMultilevel"/>
    <w:tmpl w:val="A85EB100"/>
    <w:lvl w:ilvl="0" w:tplc="AE5A41AE">
      <w:start w:val="1"/>
      <w:numFmt w:val="bullet"/>
      <w:lvlText w:val=""/>
      <w:lvlJc w:val="left"/>
      <w:pPr>
        <w:tabs>
          <w:tab w:val="num" w:pos="215"/>
        </w:tabs>
        <w:ind w:left="482" w:hanging="624"/>
      </w:pPr>
      <w:rPr>
        <w:rFonts w:ascii="Symbol" w:hAnsi="Symbol"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5">
    <w:nsid w:val="342E7E7A"/>
    <w:multiLevelType w:val="hybridMultilevel"/>
    <w:tmpl w:val="B35C5F6E"/>
    <w:lvl w:ilvl="0" w:tplc="EF622B12">
      <w:start w:val="11"/>
      <w:numFmt w:val="decimal"/>
      <w:lvlText w:val="%1."/>
      <w:lvlJc w:val="left"/>
      <w:pPr>
        <w:tabs>
          <w:tab w:val="num" w:pos="720"/>
        </w:tabs>
        <w:ind w:left="720" w:hanging="360"/>
      </w:pPr>
      <w:rPr>
        <w:rFonts w:hint="default"/>
        <w:b/>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5866AC"/>
    <w:multiLevelType w:val="hybridMultilevel"/>
    <w:tmpl w:val="37729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DA329B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67C11A84"/>
    <w:multiLevelType w:val="hybridMultilevel"/>
    <w:tmpl w:val="E5B042D4"/>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9">
    <w:nsid w:val="6ED064C7"/>
    <w:multiLevelType w:val="hybridMultilevel"/>
    <w:tmpl w:val="A9C0CCFE"/>
    <w:lvl w:ilvl="0" w:tplc="6CFC780A">
      <w:start w:val="4"/>
      <w:numFmt w:val="bullet"/>
      <w:lvlText w:val="–"/>
      <w:lvlJc w:val="left"/>
      <w:pPr>
        <w:tabs>
          <w:tab w:val="num" w:pos="1206"/>
        </w:tabs>
        <w:ind w:left="1206" w:hanging="360"/>
      </w:pPr>
      <w:rPr>
        <w:rFonts w:ascii="Times New Roman" w:eastAsia="Times New Roman" w:hAnsi="Times New Roman" w:cs="Times New Roman" w:hint="default"/>
      </w:rPr>
    </w:lvl>
    <w:lvl w:ilvl="1" w:tplc="04190003" w:tentative="1">
      <w:start w:val="1"/>
      <w:numFmt w:val="bullet"/>
      <w:lvlText w:val="o"/>
      <w:lvlJc w:val="left"/>
      <w:pPr>
        <w:tabs>
          <w:tab w:val="num" w:pos="1926"/>
        </w:tabs>
        <w:ind w:left="1926" w:hanging="360"/>
      </w:pPr>
      <w:rPr>
        <w:rFonts w:ascii="Courier New" w:hAnsi="Courier New" w:hint="default"/>
      </w:rPr>
    </w:lvl>
    <w:lvl w:ilvl="2" w:tplc="04190005" w:tentative="1">
      <w:start w:val="1"/>
      <w:numFmt w:val="bullet"/>
      <w:lvlText w:val=""/>
      <w:lvlJc w:val="left"/>
      <w:pPr>
        <w:tabs>
          <w:tab w:val="num" w:pos="2646"/>
        </w:tabs>
        <w:ind w:left="2646" w:hanging="360"/>
      </w:pPr>
      <w:rPr>
        <w:rFonts w:ascii="Wingdings" w:hAnsi="Wingdings" w:hint="default"/>
      </w:rPr>
    </w:lvl>
    <w:lvl w:ilvl="3" w:tplc="04190001" w:tentative="1">
      <w:start w:val="1"/>
      <w:numFmt w:val="bullet"/>
      <w:lvlText w:val=""/>
      <w:lvlJc w:val="left"/>
      <w:pPr>
        <w:tabs>
          <w:tab w:val="num" w:pos="3366"/>
        </w:tabs>
        <w:ind w:left="3366" w:hanging="360"/>
      </w:pPr>
      <w:rPr>
        <w:rFonts w:ascii="Symbol" w:hAnsi="Symbol" w:hint="default"/>
      </w:rPr>
    </w:lvl>
    <w:lvl w:ilvl="4" w:tplc="04190003" w:tentative="1">
      <w:start w:val="1"/>
      <w:numFmt w:val="bullet"/>
      <w:lvlText w:val="o"/>
      <w:lvlJc w:val="left"/>
      <w:pPr>
        <w:tabs>
          <w:tab w:val="num" w:pos="4086"/>
        </w:tabs>
        <w:ind w:left="4086" w:hanging="360"/>
      </w:pPr>
      <w:rPr>
        <w:rFonts w:ascii="Courier New" w:hAnsi="Courier New" w:hint="default"/>
      </w:rPr>
    </w:lvl>
    <w:lvl w:ilvl="5" w:tplc="04190005" w:tentative="1">
      <w:start w:val="1"/>
      <w:numFmt w:val="bullet"/>
      <w:lvlText w:val=""/>
      <w:lvlJc w:val="left"/>
      <w:pPr>
        <w:tabs>
          <w:tab w:val="num" w:pos="4806"/>
        </w:tabs>
        <w:ind w:left="4806" w:hanging="360"/>
      </w:pPr>
      <w:rPr>
        <w:rFonts w:ascii="Wingdings" w:hAnsi="Wingdings" w:hint="default"/>
      </w:rPr>
    </w:lvl>
    <w:lvl w:ilvl="6" w:tplc="04190001" w:tentative="1">
      <w:start w:val="1"/>
      <w:numFmt w:val="bullet"/>
      <w:lvlText w:val=""/>
      <w:lvlJc w:val="left"/>
      <w:pPr>
        <w:tabs>
          <w:tab w:val="num" w:pos="5526"/>
        </w:tabs>
        <w:ind w:left="5526" w:hanging="360"/>
      </w:pPr>
      <w:rPr>
        <w:rFonts w:ascii="Symbol" w:hAnsi="Symbol" w:hint="default"/>
      </w:rPr>
    </w:lvl>
    <w:lvl w:ilvl="7" w:tplc="04190003" w:tentative="1">
      <w:start w:val="1"/>
      <w:numFmt w:val="bullet"/>
      <w:lvlText w:val="o"/>
      <w:lvlJc w:val="left"/>
      <w:pPr>
        <w:tabs>
          <w:tab w:val="num" w:pos="6246"/>
        </w:tabs>
        <w:ind w:left="6246" w:hanging="360"/>
      </w:pPr>
      <w:rPr>
        <w:rFonts w:ascii="Courier New" w:hAnsi="Courier New" w:hint="default"/>
      </w:rPr>
    </w:lvl>
    <w:lvl w:ilvl="8" w:tplc="04190005" w:tentative="1">
      <w:start w:val="1"/>
      <w:numFmt w:val="bullet"/>
      <w:lvlText w:val=""/>
      <w:lvlJc w:val="left"/>
      <w:pPr>
        <w:tabs>
          <w:tab w:val="num" w:pos="6966"/>
        </w:tabs>
        <w:ind w:left="6966" w:hanging="360"/>
      </w:pPr>
      <w:rPr>
        <w:rFonts w:ascii="Wingdings" w:hAnsi="Wingdings" w:hint="default"/>
      </w:rPr>
    </w:lvl>
  </w:abstractNum>
  <w:num w:numId="1">
    <w:abstractNumId w:val="7"/>
  </w:num>
  <w:num w:numId="2">
    <w:abstractNumId w:val="9"/>
  </w:num>
  <w:num w:numId="3">
    <w:abstractNumId w:val="8"/>
  </w:num>
  <w:num w:numId="4">
    <w:abstractNumId w:val="1"/>
  </w:num>
  <w:num w:numId="5">
    <w:abstractNumId w:val="5"/>
  </w:num>
  <w:num w:numId="6">
    <w:abstractNumId w:val="3"/>
  </w:num>
  <w:num w:numId="7">
    <w:abstractNumId w:val="0"/>
  </w:num>
  <w:num w:numId="8">
    <w:abstractNumId w:val="6"/>
  </w:num>
  <w:num w:numId="9">
    <w:abstractNumId w:val="2"/>
  </w:num>
  <w:num w:numId="10">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F5043"/>
    <w:rsid w:val="000008F7"/>
    <w:rsid w:val="00012DC8"/>
    <w:rsid w:val="0002428D"/>
    <w:rsid w:val="00024B6F"/>
    <w:rsid w:val="00051B20"/>
    <w:rsid w:val="000A252B"/>
    <w:rsid w:val="000C529E"/>
    <w:rsid w:val="000F57DD"/>
    <w:rsid w:val="00127DD9"/>
    <w:rsid w:val="00197820"/>
    <w:rsid w:val="001F5043"/>
    <w:rsid w:val="00207C6E"/>
    <w:rsid w:val="00212447"/>
    <w:rsid w:val="002D5D65"/>
    <w:rsid w:val="002E2562"/>
    <w:rsid w:val="002F723A"/>
    <w:rsid w:val="003169FD"/>
    <w:rsid w:val="00371A6E"/>
    <w:rsid w:val="003A7B0B"/>
    <w:rsid w:val="003E5E57"/>
    <w:rsid w:val="00446EA4"/>
    <w:rsid w:val="0047668A"/>
    <w:rsid w:val="004920F1"/>
    <w:rsid w:val="004B5244"/>
    <w:rsid w:val="004B7306"/>
    <w:rsid w:val="004D030B"/>
    <w:rsid w:val="00556724"/>
    <w:rsid w:val="00594ADE"/>
    <w:rsid w:val="005A6F17"/>
    <w:rsid w:val="005E263D"/>
    <w:rsid w:val="00630D47"/>
    <w:rsid w:val="00640977"/>
    <w:rsid w:val="00644B0A"/>
    <w:rsid w:val="00677637"/>
    <w:rsid w:val="006C4CF2"/>
    <w:rsid w:val="006D06DE"/>
    <w:rsid w:val="006D58E7"/>
    <w:rsid w:val="00700CA7"/>
    <w:rsid w:val="00701DAD"/>
    <w:rsid w:val="00734E29"/>
    <w:rsid w:val="0073583F"/>
    <w:rsid w:val="00737055"/>
    <w:rsid w:val="0075420B"/>
    <w:rsid w:val="0075502F"/>
    <w:rsid w:val="007E1E3E"/>
    <w:rsid w:val="00804571"/>
    <w:rsid w:val="00861425"/>
    <w:rsid w:val="0087425D"/>
    <w:rsid w:val="00876A17"/>
    <w:rsid w:val="008E39EC"/>
    <w:rsid w:val="008E4053"/>
    <w:rsid w:val="009051FD"/>
    <w:rsid w:val="00907F6E"/>
    <w:rsid w:val="00945C90"/>
    <w:rsid w:val="0095571F"/>
    <w:rsid w:val="009E494B"/>
    <w:rsid w:val="009F6F88"/>
    <w:rsid w:val="009F7B74"/>
    <w:rsid w:val="00A15DA6"/>
    <w:rsid w:val="00A23A7B"/>
    <w:rsid w:val="00A570FC"/>
    <w:rsid w:val="00AE65EE"/>
    <w:rsid w:val="00AE6A59"/>
    <w:rsid w:val="00B17409"/>
    <w:rsid w:val="00B4138F"/>
    <w:rsid w:val="00B565A2"/>
    <w:rsid w:val="00BA0116"/>
    <w:rsid w:val="00BB2CFC"/>
    <w:rsid w:val="00BB327A"/>
    <w:rsid w:val="00BC4863"/>
    <w:rsid w:val="00BF5F99"/>
    <w:rsid w:val="00C51A2C"/>
    <w:rsid w:val="00C526CD"/>
    <w:rsid w:val="00CB3F83"/>
    <w:rsid w:val="00CB51F0"/>
    <w:rsid w:val="00CE52FA"/>
    <w:rsid w:val="00D2265F"/>
    <w:rsid w:val="00D26098"/>
    <w:rsid w:val="00D566B7"/>
    <w:rsid w:val="00D748B7"/>
    <w:rsid w:val="00DD7CD2"/>
    <w:rsid w:val="00E453E0"/>
    <w:rsid w:val="00E52BB9"/>
    <w:rsid w:val="00E67F89"/>
    <w:rsid w:val="00EA1807"/>
    <w:rsid w:val="00EE5ED6"/>
    <w:rsid w:val="00F01EE7"/>
    <w:rsid w:val="00F443FB"/>
    <w:rsid w:val="00F44487"/>
    <w:rsid w:val="00F4714F"/>
    <w:rsid w:val="00F76B90"/>
    <w:rsid w:val="00FC1A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8"/>
    </w:rPr>
  </w:style>
  <w:style w:type="paragraph" w:styleId="3">
    <w:name w:val="heading 3"/>
    <w:basedOn w:val="a"/>
    <w:next w:val="a"/>
    <w:qFormat/>
    <w:pPr>
      <w:keepNext/>
      <w:ind w:right="-710"/>
      <w:jc w:val="both"/>
      <w:outlineLvl w:val="2"/>
    </w:pPr>
    <w:rPr>
      <w:sz w:val="28"/>
    </w:rPr>
  </w:style>
  <w:style w:type="paragraph" w:styleId="4">
    <w:name w:val="heading 4"/>
    <w:basedOn w:val="a"/>
    <w:next w:val="a"/>
    <w:qFormat/>
    <w:pPr>
      <w:keepNext/>
      <w:tabs>
        <w:tab w:val="left" w:pos="1202"/>
      </w:tabs>
      <w:jc w:val="both"/>
      <w:outlineLvl w:val="3"/>
    </w:pPr>
    <w:rPr>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720" w:hanging="720"/>
    </w:pPr>
    <w:rPr>
      <w:sz w:val="28"/>
    </w:rPr>
  </w:style>
  <w:style w:type="paragraph" w:styleId="a4">
    <w:name w:val="Body Text"/>
    <w:basedOn w:val="a"/>
    <w:pPr>
      <w:jc w:val="both"/>
    </w:pPr>
    <w:rPr>
      <w:sz w:val="28"/>
    </w:rPr>
  </w:style>
  <w:style w:type="paragraph" w:styleId="20">
    <w:name w:val="Body Text Indent 2"/>
    <w:basedOn w:val="a"/>
    <w:pPr>
      <w:ind w:left="567" w:hanging="567"/>
      <w:jc w:val="both"/>
    </w:pPr>
    <w:rPr>
      <w:sz w:val="28"/>
      <w:lang w:val="en-US"/>
    </w:rPr>
  </w:style>
  <w:style w:type="paragraph" w:styleId="30">
    <w:name w:val="Body Text 3"/>
    <w:basedOn w:val="a"/>
    <w:pPr>
      <w:jc w:val="both"/>
    </w:pPr>
    <w:rPr>
      <w:sz w:val="32"/>
    </w:rPr>
  </w:style>
  <w:style w:type="character" w:styleId="a5">
    <w:name w:val="Hyperlink"/>
    <w:basedOn w:val="a0"/>
    <w:rPr>
      <w:color w:val="0000FF"/>
      <w:u w:val="single"/>
    </w:rPr>
  </w:style>
  <w:style w:type="paragraph" w:styleId="31">
    <w:name w:val="Body Text Indent 3"/>
    <w:basedOn w:val="a"/>
    <w:pPr>
      <w:ind w:left="567" w:hanging="709"/>
      <w:jc w:val="both"/>
    </w:pPr>
    <w:rPr>
      <w:sz w:val="28"/>
    </w:rPr>
  </w:style>
  <w:style w:type="paragraph" w:styleId="21">
    <w:name w:val="Body Text 2"/>
    <w:basedOn w:val="a"/>
    <w:pPr>
      <w:jc w:val="both"/>
    </w:pPr>
    <w:rPr>
      <w:sz w:val="24"/>
    </w:rPr>
  </w:style>
  <w:style w:type="paragraph" w:styleId="a6">
    <w:name w:val="header"/>
    <w:basedOn w:val="a"/>
    <w:pPr>
      <w:tabs>
        <w:tab w:val="center" w:pos="4153"/>
        <w:tab w:val="right" w:pos="8306"/>
      </w:tabs>
    </w:pPr>
  </w:style>
  <w:style w:type="paragraph" w:styleId="a7">
    <w:name w:val="footer"/>
    <w:basedOn w:val="a"/>
    <w:pPr>
      <w:tabs>
        <w:tab w:val="center" w:pos="4677"/>
        <w:tab w:val="right" w:pos="9355"/>
      </w:tabs>
    </w:pPr>
  </w:style>
  <w:style w:type="character" w:styleId="a8">
    <w:name w:val="page number"/>
    <w:basedOn w:val="a0"/>
  </w:style>
  <w:style w:type="table" w:styleId="a9">
    <w:name w:val="Table Grid"/>
    <w:basedOn w:val="a1"/>
    <w:rsid w:val="00644B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rsid w:val="008E4053"/>
    <w:rPr>
      <w:rFonts w:ascii="Tahoma" w:hAnsi="Tahoma" w:cs="Tahoma"/>
      <w:sz w:val="16"/>
      <w:szCs w:val="16"/>
    </w:rPr>
  </w:style>
  <w:style w:type="character" w:customStyle="1" w:styleId="ab">
    <w:name w:val="Текст выноски Знак"/>
    <w:basedOn w:val="a0"/>
    <w:link w:val="aa"/>
    <w:rsid w:val="008E40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215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mfr.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mf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fr-rally@mail.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4447</Words>
  <Characters>25354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СОГЛАСОВАНО “                                                                                            ,,УТВЕРЖДАЮ “</vt:lpstr>
    </vt:vector>
  </TitlesOfParts>
  <Company>Офис</Company>
  <LinksUpToDate>false</LinksUpToDate>
  <CharactersWithSpaces>29742</CharactersWithSpaces>
  <SharedDoc>false</SharedDoc>
  <HLinks>
    <vt:vector size="18" baseType="variant">
      <vt:variant>
        <vt:i4>6881389</vt:i4>
      </vt:variant>
      <vt:variant>
        <vt:i4>6</vt:i4>
      </vt:variant>
      <vt:variant>
        <vt:i4>0</vt:i4>
      </vt:variant>
      <vt:variant>
        <vt:i4>5</vt:i4>
      </vt:variant>
      <vt:variant>
        <vt:lpwstr>http://www.mfr.ru/</vt:lpwstr>
      </vt:variant>
      <vt:variant>
        <vt:lpwstr/>
      </vt:variant>
      <vt:variant>
        <vt:i4>6881389</vt:i4>
      </vt:variant>
      <vt:variant>
        <vt:i4>3</vt:i4>
      </vt:variant>
      <vt:variant>
        <vt:i4>0</vt:i4>
      </vt:variant>
      <vt:variant>
        <vt:i4>5</vt:i4>
      </vt:variant>
      <vt:variant>
        <vt:lpwstr>http://www.mfr.ru/</vt:lpwstr>
      </vt:variant>
      <vt:variant>
        <vt:lpwstr/>
      </vt:variant>
      <vt:variant>
        <vt:i4>4522035</vt:i4>
      </vt:variant>
      <vt:variant>
        <vt:i4>0</vt:i4>
      </vt:variant>
      <vt:variant>
        <vt:i4>0</vt:i4>
      </vt:variant>
      <vt:variant>
        <vt:i4>5</vt:i4>
      </vt:variant>
      <vt:variant>
        <vt:lpwstr>mailto:mfr-rally@mail.ru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СОГЛАСОВАНО “                                                                                            ,,УТВЕРЖДАЮ “</dc:title>
  <dc:subject/>
  <dc:creator>Офис</dc:creator>
  <cp:keywords/>
  <cp:lastModifiedBy>Глава</cp:lastModifiedBy>
  <cp:revision>2</cp:revision>
  <cp:lastPrinted>2011-04-16T05:35:00Z</cp:lastPrinted>
  <dcterms:created xsi:type="dcterms:W3CDTF">2011-04-16T05:39:00Z</dcterms:created>
  <dcterms:modified xsi:type="dcterms:W3CDTF">2011-04-16T05:39:00Z</dcterms:modified>
</cp:coreProperties>
</file>